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A54183" w:rsidRDefault="003A6615" w:rsidP="003A6615">
      <w:pPr>
        <w:jc w:val="center"/>
        <w:rPr>
          <w:rFonts w:cs="Arial"/>
          <w:b/>
          <w:noProof/>
          <w:sz w:val="36"/>
          <w:szCs w:val="32"/>
          <w:lang w:eastAsia="pl-PL"/>
        </w:rPr>
      </w:pPr>
      <w:r w:rsidRPr="00A54183">
        <w:rPr>
          <w:rFonts w:cs="Arial"/>
          <w:b/>
          <w:noProof/>
          <w:sz w:val="36"/>
          <w:szCs w:val="32"/>
          <w:lang w:eastAsia="pl-PL"/>
        </w:rPr>
        <w:t>ZAPYTANIE OFERTOWE</w:t>
      </w: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  <w:r w:rsidRPr="00C65FC7">
        <w:rPr>
          <w:rFonts w:cs="Arial"/>
          <w:b/>
          <w:noProof/>
          <w:sz w:val="32"/>
          <w:szCs w:val="32"/>
          <w:lang w:eastAsia="pl-PL"/>
        </w:rPr>
        <w:t>dotyczy projektu:</w:t>
      </w:r>
    </w:p>
    <w:p w:rsidR="00870C4C" w:rsidRDefault="00870C4C" w:rsidP="00C05F6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„</w:t>
      </w:r>
      <w:r w:rsidR="00B753F7" w:rsidRPr="00B753F7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ROZWÓJ PRZEDSIĘBIORSTWA PAMEXPOL ORAZ WPROWADZENIE NA RYNEK NOWYCH INNOWACYJNYCH PRODUKTÓW POPRZEZ INWESTYCJE W SPECJALISTYCZNE WYPOSAŻENIE</w:t>
      </w: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”</w:t>
      </w:r>
    </w:p>
    <w:p w:rsidR="00870C4C" w:rsidRDefault="00870C4C" w:rsidP="0066262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</w:p>
    <w:p w:rsidR="003A6615" w:rsidRPr="00C65FC7" w:rsidRDefault="003A6615" w:rsidP="00662625">
      <w:pPr>
        <w:ind w:left="851"/>
        <w:jc w:val="center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>Zamawiający:</w:t>
      </w:r>
    </w:p>
    <w:p w:rsidR="00B753F7" w:rsidRDefault="00B753F7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B753F7">
        <w:rPr>
          <w:rFonts w:cs="Arial"/>
          <w:b/>
          <w:noProof/>
          <w:sz w:val="32"/>
          <w:szCs w:val="32"/>
          <w:lang w:eastAsia="pl-PL"/>
        </w:rPr>
        <w:t>Pamexpol Sp. z o.o.</w:t>
      </w:r>
    </w:p>
    <w:p w:rsidR="00F05429" w:rsidRP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 xml:space="preserve">ul. Górna </w:t>
      </w:r>
      <w:r w:rsidR="007C7820">
        <w:rPr>
          <w:rFonts w:cs="Arial"/>
          <w:b/>
          <w:noProof/>
          <w:sz w:val="32"/>
          <w:szCs w:val="32"/>
          <w:lang w:eastAsia="pl-PL"/>
        </w:rPr>
        <w:t>1</w:t>
      </w:r>
    </w:p>
    <w:p w:rsid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>26-200 Końskie</w:t>
      </w:r>
    </w:p>
    <w:p w:rsidR="003A6615" w:rsidRDefault="003A6615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Pr="00C65FC7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A6615" w:rsidRPr="003E3EAF" w:rsidRDefault="003A6615" w:rsidP="003A6615">
      <w:pPr>
        <w:jc w:val="center"/>
        <w:rPr>
          <w:rFonts w:cs="Arial"/>
          <w:b/>
          <w:sz w:val="24"/>
          <w:szCs w:val="24"/>
        </w:rPr>
      </w:pPr>
      <w:r w:rsidRPr="003E3EAF">
        <w:rPr>
          <w:rFonts w:cs="Arial"/>
          <w:b/>
          <w:sz w:val="24"/>
          <w:szCs w:val="24"/>
        </w:rPr>
        <w:t xml:space="preserve">PROJEKT WSPÓŁFINANSOWANY PRZEZ UNIĘ EUROPEJSKĄ </w:t>
      </w:r>
      <w:r w:rsidRPr="003E3EAF">
        <w:rPr>
          <w:rFonts w:cs="Arial"/>
          <w:b/>
          <w:sz w:val="24"/>
          <w:szCs w:val="24"/>
        </w:rPr>
        <w:br/>
        <w:t>Z EUROPEJSKIEGO FUNDUSZU ROZWOJU REGIONALNEGO</w:t>
      </w:r>
    </w:p>
    <w:p w:rsidR="003A6615" w:rsidRPr="00C65FC7" w:rsidRDefault="003A6615" w:rsidP="003A6615">
      <w:pPr>
        <w:pStyle w:val="Zwykytekst"/>
        <w:rPr>
          <w:rFonts w:ascii="Calibri" w:hAnsi="Calibri" w:cs="Arial"/>
        </w:rPr>
      </w:pPr>
    </w:p>
    <w:p w:rsidR="003A6615" w:rsidRDefault="003A6615" w:rsidP="003A6615"/>
    <w:p w:rsidR="004C4EB7" w:rsidRDefault="004C4EB7" w:rsidP="003A6615"/>
    <w:p w:rsidR="00B753F7" w:rsidRDefault="00B753F7" w:rsidP="003A6615"/>
    <w:p w:rsidR="00B753F7" w:rsidRDefault="00B753F7" w:rsidP="003A6615"/>
    <w:p w:rsidR="003A6615" w:rsidRPr="00C65FC7" w:rsidRDefault="003A6615" w:rsidP="003A6615">
      <w:pPr>
        <w:pStyle w:val="Zwykytekst"/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lastRenderedPageBreak/>
        <w:t>Zamawiający</w:t>
      </w:r>
      <w:r w:rsidRPr="00C65FC7">
        <w:rPr>
          <w:rFonts w:ascii="Calibri" w:hAnsi="Calibri" w:cs="Arial"/>
          <w:sz w:val="24"/>
          <w:szCs w:val="24"/>
        </w:rPr>
        <w:t>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B753F7" w:rsidRPr="00B753F7" w:rsidRDefault="00B753F7" w:rsidP="00B753F7">
      <w:pPr>
        <w:pStyle w:val="Zwykytekst"/>
        <w:rPr>
          <w:rFonts w:asciiTheme="minorHAnsi" w:hAnsiTheme="minorHAnsi"/>
          <w:sz w:val="24"/>
        </w:rPr>
      </w:pPr>
      <w:r w:rsidRPr="00B753F7">
        <w:rPr>
          <w:rFonts w:asciiTheme="minorHAnsi" w:hAnsiTheme="minorHAnsi"/>
          <w:sz w:val="24"/>
        </w:rPr>
        <w:t>Pamexpol Sp. z o.o.</w:t>
      </w:r>
    </w:p>
    <w:p w:rsidR="00B753F7" w:rsidRPr="00B753F7" w:rsidRDefault="00B753F7" w:rsidP="00B753F7">
      <w:pPr>
        <w:pStyle w:val="Zwykytekst"/>
        <w:rPr>
          <w:rFonts w:asciiTheme="minorHAnsi" w:hAnsiTheme="minorHAnsi"/>
          <w:sz w:val="24"/>
        </w:rPr>
      </w:pPr>
      <w:r w:rsidRPr="00B753F7">
        <w:rPr>
          <w:rFonts w:asciiTheme="minorHAnsi" w:hAnsiTheme="minorHAnsi"/>
          <w:sz w:val="24"/>
        </w:rPr>
        <w:t>ul. Górna 1</w:t>
      </w:r>
    </w:p>
    <w:p w:rsidR="00F05429" w:rsidRDefault="00B753F7" w:rsidP="00B753F7">
      <w:pPr>
        <w:pStyle w:val="Zwykytekst"/>
        <w:rPr>
          <w:rFonts w:asciiTheme="minorHAnsi" w:hAnsiTheme="minorHAnsi"/>
          <w:sz w:val="24"/>
        </w:rPr>
      </w:pPr>
      <w:r w:rsidRPr="00B753F7">
        <w:rPr>
          <w:rFonts w:asciiTheme="minorHAnsi" w:hAnsiTheme="minorHAnsi"/>
          <w:sz w:val="24"/>
        </w:rPr>
        <w:t>26-200 Końskie</w:t>
      </w:r>
    </w:p>
    <w:p w:rsidR="00B753F7" w:rsidRPr="00C65FC7" w:rsidRDefault="00B753F7" w:rsidP="00B753F7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010F1E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t>Termin składania ofert: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E42C6F" w:rsidRDefault="00B24135" w:rsidP="0025532B">
      <w:pPr>
        <w:ind w:firstLine="708"/>
        <w:rPr>
          <w:rFonts w:cs="Arial"/>
          <w:b/>
          <w:noProof/>
          <w:sz w:val="24"/>
          <w:szCs w:val="24"/>
          <w:lang w:eastAsia="pl-PL"/>
        </w:rPr>
      </w:pPr>
      <w:r>
        <w:rPr>
          <w:rFonts w:cs="Arial"/>
          <w:b/>
          <w:noProof/>
          <w:sz w:val="24"/>
          <w:szCs w:val="24"/>
          <w:lang w:eastAsia="pl-PL"/>
        </w:rPr>
        <w:t>19</w:t>
      </w:r>
      <w:r w:rsidR="00E42C6F" w:rsidRPr="00E42C6F">
        <w:rPr>
          <w:rFonts w:cs="Arial"/>
          <w:b/>
          <w:noProof/>
          <w:sz w:val="24"/>
          <w:szCs w:val="24"/>
          <w:lang w:eastAsia="pl-PL"/>
        </w:rPr>
        <w:t xml:space="preserve"> wrzesień</w:t>
      </w:r>
      <w:r w:rsidR="00797449" w:rsidRPr="00E42C6F">
        <w:rPr>
          <w:rFonts w:cs="Arial"/>
          <w:b/>
          <w:noProof/>
          <w:sz w:val="24"/>
          <w:szCs w:val="24"/>
          <w:lang w:eastAsia="pl-PL"/>
        </w:rPr>
        <w:t xml:space="preserve">  - </w:t>
      </w:r>
      <w:r w:rsidR="00A4320E" w:rsidRPr="00E42C6F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="00E42C6F" w:rsidRPr="00E42C6F">
        <w:rPr>
          <w:rFonts w:cs="Arial"/>
          <w:b/>
          <w:noProof/>
          <w:sz w:val="24"/>
          <w:szCs w:val="24"/>
          <w:lang w:eastAsia="pl-PL"/>
        </w:rPr>
        <w:t>2</w:t>
      </w:r>
      <w:r>
        <w:rPr>
          <w:rFonts w:cs="Arial"/>
          <w:b/>
          <w:noProof/>
          <w:sz w:val="24"/>
          <w:szCs w:val="24"/>
          <w:lang w:eastAsia="pl-PL"/>
        </w:rPr>
        <w:t>8</w:t>
      </w:r>
      <w:r w:rsidR="00E42C6F" w:rsidRPr="00E42C6F">
        <w:rPr>
          <w:rFonts w:cs="Arial"/>
          <w:b/>
          <w:noProof/>
          <w:sz w:val="24"/>
          <w:szCs w:val="24"/>
          <w:lang w:eastAsia="pl-PL"/>
        </w:rPr>
        <w:t xml:space="preserve"> wrzesień</w:t>
      </w:r>
      <w:r w:rsidR="003A6615" w:rsidRPr="00E42C6F">
        <w:rPr>
          <w:rFonts w:cs="Arial"/>
          <w:b/>
          <w:noProof/>
          <w:sz w:val="24"/>
          <w:szCs w:val="24"/>
          <w:lang w:eastAsia="pl-PL"/>
        </w:rPr>
        <w:t xml:space="preserve"> 201</w:t>
      </w:r>
      <w:r w:rsidR="00036F0C" w:rsidRPr="00E42C6F">
        <w:rPr>
          <w:rFonts w:cs="Arial"/>
          <w:b/>
          <w:noProof/>
          <w:sz w:val="24"/>
          <w:szCs w:val="24"/>
          <w:lang w:eastAsia="pl-PL"/>
        </w:rPr>
        <w:t>7</w:t>
      </w:r>
      <w:r w:rsidR="0089481E" w:rsidRPr="00E42C6F">
        <w:rPr>
          <w:rFonts w:cs="Arial"/>
          <w:b/>
          <w:noProof/>
          <w:sz w:val="24"/>
          <w:szCs w:val="24"/>
          <w:lang w:eastAsia="pl-PL"/>
        </w:rPr>
        <w:t xml:space="preserve"> do godz 1</w:t>
      </w:r>
      <w:r w:rsidR="004C4EB7" w:rsidRPr="00E42C6F">
        <w:rPr>
          <w:rFonts w:cs="Arial"/>
          <w:b/>
          <w:noProof/>
          <w:sz w:val="24"/>
          <w:szCs w:val="24"/>
          <w:lang w:eastAsia="pl-PL"/>
        </w:rPr>
        <w:t>5</w:t>
      </w:r>
      <w:r w:rsidR="0089481E" w:rsidRPr="00E42C6F">
        <w:rPr>
          <w:rFonts w:cs="Arial"/>
          <w:b/>
          <w:noProof/>
          <w:sz w:val="24"/>
          <w:szCs w:val="24"/>
          <w:lang w:eastAsia="pl-PL"/>
        </w:rPr>
        <w:t>.00</w:t>
      </w:r>
    </w:p>
    <w:p w:rsidR="00A37E0E" w:rsidRDefault="003A6615" w:rsidP="00624F82">
      <w:pPr>
        <w:pStyle w:val="Stopka"/>
        <w:ind w:left="708"/>
        <w:jc w:val="both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Oferty dostarczone po terminie nie będą rozpatrywane. </w:t>
      </w:r>
    </w:p>
    <w:p w:rsidR="003A6615" w:rsidRPr="00C65FC7" w:rsidRDefault="003A6615" w:rsidP="00624F82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Wyniki i wybór najkorzystniejszej oferty zostanie </w:t>
      </w:r>
      <w:r w:rsidRPr="00A339F0">
        <w:rPr>
          <w:rFonts w:cs="Arial"/>
          <w:noProof/>
          <w:sz w:val="24"/>
          <w:szCs w:val="24"/>
          <w:lang w:eastAsia="pl-PL"/>
        </w:rPr>
        <w:t xml:space="preserve">ogłoszony </w:t>
      </w:r>
      <w:r w:rsidR="00E42C6F" w:rsidRPr="00E42C6F">
        <w:rPr>
          <w:rFonts w:cs="Arial"/>
          <w:b/>
          <w:noProof/>
          <w:sz w:val="24"/>
          <w:szCs w:val="24"/>
          <w:lang w:eastAsia="pl-PL"/>
        </w:rPr>
        <w:t>2</w:t>
      </w:r>
      <w:r w:rsidR="00B24135">
        <w:rPr>
          <w:rFonts w:cs="Arial"/>
          <w:b/>
          <w:noProof/>
          <w:sz w:val="24"/>
          <w:szCs w:val="24"/>
          <w:lang w:eastAsia="pl-PL"/>
        </w:rPr>
        <w:t>9</w:t>
      </w:r>
      <w:r w:rsidR="00262184" w:rsidRPr="00E42C6F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="00BC36FC">
        <w:rPr>
          <w:rFonts w:cs="Arial"/>
          <w:b/>
          <w:noProof/>
          <w:sz w:val="24"/>
          <w:szCs w:val="24"/>
          <w:lang w:eastAsia="pl-PL"/>
        </w:rPr>
        <w:t>września</w:t>
      </w:r>
      <w:r w:rsidR="00B753F7" w:rsidRPr="00E42C6F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Pr="00E42C6F">
        <w:rPr>
          <w:rFonts w:cs="Arial"/>
          <w:b/>
          <w:noProof/>
          <w:sz w:val="24"/>
          <w:szCs w:val="24"/>
          <w:lang w:eastAsia="pl-PL"/>
        </w:rPr>
        <w:t>201</w:t>
      </w:r>
      <w:r w:rsidR="00036F0C" w:rsidRPr="00E42C6F">
        <w:rPr>
          <w:rFonts w:cs="Arial"/>
          <w:b/>
          <w:noProof/>
          <w:sz w:val="24"/>
          <w:szCs w:val="24"/>
          <w:lang w:eastAsia="pl-PL"/>
        </w:rPr>
        <w:t>7</w:t>
      </w:r>
      <w:r w:rsidRPr="008E27B4">
        <w:rPr>
          <w:rFonts w:cs="Arial"/>
          <w:noProof/>
          <w:color w:val="FF0000"/>
          <w:sz w:val="24"/>
          <w:szCs w:val="24"/>
          <w:lang w:eastAsia="pl-PL"/>
        </w:rPr>
        <w:t xml:space="preserve"> </w:t>
      </w:r>
      <w:r w:rsidR="004C4EB7">
        <w:rPr>
          <w:rFonts w:cs="Arial"/>
          <w:noProof/>
          <w:sz w:val="24"/>
          <w:szCs w:val="24"/>
          <w:lang w:eastAsia="pl-PL"/>
        </w:rPr>
        <w:br/>
      </w:r>
      <w:r w:rsidR="003B65AB">
        <w:rPr>
          <w:rFonts w:cs="Arial"/>
          <w:noProof/>
          <w:sz w:val="24"/>
          <w:szCs w:val="24"/>
          <w:lang w:eastAsia="pl-PL"/>
        </w:rPr>
        <w:t>d</w:t>
      </w:r>
      <w:r w:rsidR="00F33CAF">
        <w:rPr>
          <w:rFonts w:cs="Arial"/>
          <w:noProof/>
          <w:sz w:val="24"/>
          <w:szCs w:val="24"/>
          <w:lang w:eastAsia="pl-PL"/>
        </w:rPr>
        <w:t>o godz. 1</w:t>
      </w:r>
      <w:r w:rsidR="003B65AB">
        <w:rPr>
          <w:rFonts w:cs="Arial"/>
          <w:noProof/>
          <w:sz w:val="24"/>
          <w:szCs w:val="24"/>
          <w:lang w:eastAsia="pl-PL"/>
        </w:rPr>
        <w:t>6</w:t>
      </w:r>
      <w:r w:rsidRPr="00C65FC7">
        <w:rPr>
          <w:rFonts w:cs="Arial"/>
          <w:noProof/>
          <w:sz w:val="24"/>
          <w:szCs w:val="24"/>
          <w:lang w:eastAsia="pl-PL"/>
        </w:rPr>
        <w:t>.00 w siedzibie</w:t>
      </w:r>
      <w:r w:rsidRPr="00C65FC7">
        <w:rPr>
          <w:rFonts w:cs="Arial"/>
          <w:sz w:val="24"/>
          <w:szCs w:val="24"/>
        </w:rPr>
        <w:t xml:space="preserve"> </w:t>
      </w:r>
      <w:r w:rsidR="00B753F7" w:rsidRPr="00B753F7">
        <w:rPr>
          <w:rFonts w:cs="Arial"/>
          <w:sz w:val="24"/>
          <w:szCs w:val="24"/>
        </w:rPr>
        <w:t>Pamexpol Sp. z o.o.</w:t>
      </w:r>
      <w:r w:rsidR="00B753F7">
        <w:rPr>
          <w:rFonts w:cs="Arial"/>
          <w:sz w:val="24"/>
          <w:szCs w:val="24"/>
        </w:rPr>
        <w:t xml:space="preserve"> </w:t>
      </w:r>
      <w:r w:rsidR="00F05429" w:rsidRPr="00F05429">
        <w:rPr>
          <w:rFonts w:cs="Arial"/>
          <w:sz w:val="24"/>
          <w:szCs w:val="24"/>
        </w:rPr>
        <w:t xml:space="preserve">ul. Górna </w:t>
      </w:r>
      <w:r w:rsidR="00B753F7">
        <w:rPr>
          <w:rFonts w:cs="Arial"/>
          <w:sz w:val="24"/>
          <w:szCs w:val="24"/>
        </w:rPr>
        <w:t>1</w:t>
      </w:r>
      <w:r w:rsidR="00F05429" w:rsidRPr="00F05429">
        <w:rPr>
          <w:rFonts w:cs="Arial"/>
          <w:sz w:val="24"/>
          <w:szCs w:val="24"/>
        </w:rPr>
        <w:t xml:space="preserve"> 26-200 Końskie</w:t>
      </w:r>
      <w:r w:rsidR="00624F82">
        <w:rPr>
          <w:rFonts w:cs="Arial"/>
          <w:sz w:val="24"/>
          <w:szCs w:val="24"/>
        </w:rPr>
        <w:t xml:space="preserve"> </w:t>
      </w:r>
      <w:r w:rsidR="00B45551">
        <w:rPr>
          <w:rFonts w:cs="Arial"/>
          <w:sz w:val="24"/>
          <w:szCs w:val="24"/>
        </w:rPr>
        <w:br/>
      </w:r>
      <w:r w:rsidR="00624F82">
        <w:rPr>
          <w:rFonts w:cs="Arial"/>
          <w:sz w:val="24"/>
          <w:szCs w:val="24"/>
        </w:rPr>
        <w:t>oraz na stronie internetowej firmy</w:t>
      </w:r>
      <w:r w:rsidR="00A4320E">
        <w:rPr>
          <w:rFonts w:cs="Arial"/>
          <w:sz w:val="24"/>
          <w:szCs w:val="24"/>
        </w:rPr>
        <w:t>.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3A6615" w:rsidRDefault="003A6615" w:rsidP="00B45551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 xml:space="preserve">Po ogłoszeniu wyboru najkorzystniejszej oferty informacja zostanie wysłana </w:t>
      </w:r>
      <w:r w:rsidR="00B45551">
        <w:rPr>
          <w:rFonts w:cs="Arial"/>
          <w:sz w:val="24"/>
          <w:szCs w:val="24"/>
        </w:rPr>
        <w:br/>
      </w:r>
      <w:r w:rsidRPr="00C65FC7">
        <w:rPr>
          <w:rFonts w:cs="Arial"/>
          <w:sz w:val="24"/>
          <w:szCs w:val="24"/>
        </w:rPr>
        <w:t xml:space="preserve">na adresy korespondencyjne </w:t>
      </w:r>
      <w:r w:rsidR="00A37E0E">
        <w:rPr>
          <w:rFonts w:cs="Arial"/>
          <w:sz w:val="24"/>
          <w:szCs w:val="24"/>
        </w:rPr>
        <w:t>podmiotów</w:t>
      </w:r>
      <w:r w:rsidRPr="00C65FC7">
        <w:rPr>
          <w:rFonts w:cs="Arial"/>
          <w:sz w:val="24"/>
          <w:szCs w:val="24"/>
        </w:rPr>
        <w:t xml:space="preserve"> przystępujących do konkursu.</w:t>
      </w:r>
    </w:p>
    <w:p w:rsidR="00010F1E" w:rsidRDefault="00010F1E" w:rsidP="00B45551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010F1E" w:rsidRPr="007A1E69" w:rsidRDefault="00010F1E" w:rsidP="00010F1E">
      <w:pPr>
        <w:pStyle w:val="Zwykytekst"/>
        <w:numPr>
          <w:ilvl w:val="0"/>
          <w:numId w:val="3"/>
        </w:numPr>
        <w:rPr>
          <w:rFonts w:ascii="Calibri" w:hAnsi="Calibri" w:cs="Arial"/>
          <w:b/>
          <w:sz w:val="24"/>
          <w:szCs w:val="24"/>
        </w:rPr>
      </w:pPr>
      <w:r w:rsidRPr="007A1E69">
        <w:rPr>
          <w:rFonts w:ascii="Calibri" w:hAnsi="Calibri" w:cs="Arial"/>
          <w:b/>
          <w:noProof/>
          <w:sz w:val="24"/>
          <w:szCs w:val="24"/>
          <w:lang w:eastAsia="pl-PL"/>
        </w:rPr>
        <w:t xml:space="preserve">Okres realizacji zamówienia: </w:t>
      </w:r>
    </w:p>
    <w:p w:rsidR="00010F1E" w:rsidRPr="00C65FC7" w:rsidRDefault="00010F1E" w:rsidP="00010F1E">
      <w:pPr>
        <w:pStyle w:val="Zwykytekst"/>
        <w:jc w:val="both"/>
        <w:rPr>
          <w:rFonts w:ascii="Calibri" w:hAnsi="Calibri" w:cs="Arial"/>
          <w:noProof/>
          <w:sz w:val="24"/>
          <w:szCs w:val="24"/>
          <w:lang w:eastAsia="pl-PL"/>
        </w:rPr>
      </w:pPr>
    </w:p>
    <w:p w:rsidR="00010F1E" w:rsidRPr="00010F1E" w:rsidRDefault="00010F1E" w:rsidP="00010F1E">
      <w:pPr>
        <w:ind w:left="851"/>
        <w:rPr>
          <w:rFonts w:cs="Arial"/>
          <w:b/>
          <w:noProof/>
          <w:sz w:val="24"/>
          <w:szCs w:val="24"/>
          <w:lang w:eastAsia="pl-PL"/>
        </w:rPr>
      </w:pPr>
      <w:r w:rsidRPr="001830AE">
        <w:rPr>
          <w:rFonts w:cs="Arial"/>
          <w:noProof/>
          <w:sz w:val="24"/>
          <w:szCs w:val="24"/>
          <w:lang w:eastAsia="pl-PL"/>
        </w:rPr>
        <w:t xml:space="preserve">Okres realizacji </w:t>
      </w:r>
      <w:r>
        <w:rPr>
          <w:rFonts w:cs="Arial"/>
          <w:noProof/>
          <w:sz w:val="24"/>
          <w:szCs w:val="24"/>
          <w:lang w:eastAsia="pl-PL"/>
        </w:rPr>
        <w:t>zadania</w:t>
      </w:r>
      <w:r w:rsidR="00E57328">
        <w:rPr>
          <w:rFonts w:cs="Arial"/>
          <w:noProof/>
          <w:sz w:val="24"/>
          <w:szCs w:val="24"/>
          <w:lang w:eastAsia="pl-PL"/>
        </w:rPr>
        <w:t xml:space="preserve"> :</w:t>
      </w:r>
      <w:r w:rsidR="00E57328" w:rsidRPr="008E27B4">
        <w:rPr>
          <w:rFonts w:cs="Arial"/>
          <w:noProof/>
          <w:color w:val="FF0000"/>
          <w:sz w:val="24"/>
          <w:szCs w:val="24"/>
          <w:lang w:eastAsia="pl-PL"/>
        </w:rPr>
        <w:t xml:space="preserve"> </w:t>
      </w:r>
      <w:r w:rsidR="00E42C6F" w:rsidRPr="00D25F86">
        <w:rPr>
          <w:rFonts w:cs="Arial"/>
          <w:noProof/>
          <w:sz w:val="24"/>
          <w:szCs w:val="24"/>
          <w:lang w:eastAsia="pl-PL"/>
        </w:rPr>
        <w:t>06.10</w:t>
      </w:r>
      <w:r w:rsidRPr="00D25F86">
        <w:rPr>
          <w:rFonts w:cs="Arial"/>
          <w:noProof/>
          <w:sz w:val="24"/>
          <w:szCs w:val="24"/>
          <w:lang w:eastAsia="pl-PL"/>
        </w:rPr>
        <w:t>.2017 – 31.12.2017</w:t>
      </w:r>
    </w:p>
    <w:p w:rsidR="00C05F65" w:rsidRPr="00C65FC7" w:rsidRDefault="00C05F65" w:rsidP="00C05F65">
      <w:pPr>
        <w:pStyle w:val="Stopka"/>
        <w:ind w:left="708"/>
        <w:rPr>
          <w:rFonts w:cs="Arial"/>
          <w:sz w:val="24"/>
          <w:szCs w:val="24"/>
        </w:rPr>
      </w:pPr>
    </w:p>
    <w:p w:rsidR="003A6615" w:rsidRPr="00010F1E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t>Miejsce i sposób składania ofert: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>Podpisaną ofertę należy dostarczyć za pośrednictwem poczty, kuriera lub osobiście do siedziby firmy na adres: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F05429" w:rsidRDefault="00B753F7" w:rsidP="00B753F7">
      <w:pPr>
        <w:pStyle w:val="Zwykytekst"/>
        <w:ind w:firstLine="708"/>
        <w:rPr>
          <w:rFonts w:asciiTheme="minorHAnsi" w:hAnsiTheme="minorHAnsi" w:cs="Arial"/>
          <w:sz w:val="24"/>
          <w:szCs w:val="24"/>
        </w:rPr>
      </w:pPr>
      <w:r w:rsidRPr="00B753F7">
        <w:rPr>
          <w:rFonts w:asciiTheme="minorHAnsi" w:hAnsiTheme="minorHAnsi" w:cs="Arial"/>
          <w:sz w:val="24"/>
          <w:szCs w:val="24"/>
        </w:rPr>
        <w:t>Pamexpol Sp. z o.o.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B753F7">
        <w:rPr>
          <w:rFonts w:asciiTheme="minorHAnsi" w:hAnsiTheme="minorHAnsi" w:cs="Arial"/>
          <w:sz w:val="24"/>
          <w:szCs w:val="24"/>
        </w:rPr>
        <w:t>ul. Górna 1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B753F7">
        <w:rPr>
          <w:rFonts w:asciiTheme="minorHAnsi" w:hAnsiTheme="minorHAnsi" w:cs="Arial"/>
          <w:sz w:val="24"/>
          <w:szCs w:val="24"/>
        </w:rPr>
        <w:t>26-200 Końskie</w:t>
      </w:r>
    </w:p>
    <w:p w:rsidR="00B753F7" w:rsidRPr="00C65FC7" w:rsidRDefault="00B753F7" w:rsidP="00B753F7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lub  za pośrednictwem poczty elektronicznej na adres mail:</w:t>
      </w:r>
    </w:p>
    <w:p w:rsidR="00C05F65" w:rsidRPr="00B753F7" w:rsidRDefault="0049745A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hyperlink r:id="rId8" w:history="1">
        <w:r w:rsidR="004A21F4">
          <w:rPr>
            <w:rStyle w:val="Hipercze"/>
            <w:rFonts w:asciiTheme="minorHAnsi" w:hAnsiTheme="minorHAnsi"/>
            <w:sz w:val="24"/>
          </w:rPr>
          <w:t>r.rog</w:t>
        </w:r>
        <w:r w:rsidR="00B753F7" w:rsidRPr="004E7625">
          <w:rPr>
            <w:rStyle w:val="Hipercze"/>
            <w:rFonts w:asciiTheme="minorHAnsi" w:hAnsiTheme="minorHAnsi"/>
            <w:sz w:val="24"/>
          </w:rPr>
          <w:t>@pamexpol.pl</w:t>
        </w:r>
      </w:hyperlink>
      <w:r w:rsidR="00B753F7">
        <w:rPr>
          <w:rFonts w:asciiTheme="minorHAnsi" w:hAnsiTheme="minorHAnsi"/>
          <w:sz w:val="24"/>
        </w:rPr>
        <w:t xml:space="preserve"> </w:t>
      </w:r>
    </w:p>
    <w:p w:rsidR="00B753F7" w:rsidRDefault="00B753F7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 dopiskiem:</w:t>
      </w:r>
    </w:p>
    <w:p w:rsidR="003A6615" w:rsidRDefault="003A6615" w:rsidP="00F05429">
      <w:pPr>
        <w:ind w:left="708"/>
        <w:jc w:val="center"/>
        <w:rPr>
          <w:rFonts w:cs="Arial"/>
          <w:b/>
          <w:i/>
          <w:sz w:val="24"/>
          <w:szCs w:val="24"/>
        </w:rPr>
      </w:pPr>
      <w:r w:rsidRPr="00C65FC7">
        <w:rPr>
          <w:rFonts w:cs="Arial"/>
          <w:sz w:val="24"/>
          <w:szCs w:val="24"/>
        </w:rPr>
        <w:br/>
        <w:t xml:space="preserve">Oferta dotyczy projektu </w:t>
      </w:r>
      <w:r w:rsidR="00A339F0">
        <w:rPr>
          <w:rFonts w:cs="Arial"/>
          <w:sz w:val="24"/>
          <w:szCs w:val="24"/>
        </w:rPr>
        <w:br/>
      </w:r>
      <w:r w:rsidR="00C05F65" w:rsidRPr="00C05F65">
        <w:rPr>
          <w:rFonts w:cs="Arial"/>
          <w:b/>
          <w:i/>
          <w:sz w:val="24"/>
          <w:szCs w:val="24"/>
        </w:rPr>
        <w:t>„</w:t>
      </w:r>
      <w:r w:rsidR="00B753F7">
        <w:rPr>
          <w:rFonts w:cs="Arial"/>
          <w:b/>
          <w:i/>
          <w:sz w:val="24"/>
          <w:szCs w:val="24"/>
        </w:rPr>
        <w:t>Oferta 1.3.1 PO PW</w:t>
      </w:r>
      <w:r w:rsidR="00C05F65" w:rsidRPr="00C05F65">
        <w:rPr>
          <w:rFonts w:cs="Arial"/>
          <w:b/>
          <w:i/>
          <w:sz w:val="24"/>
          <w:szCs w:val="24"/>
        </w:rPr>
        <w:t>”</w:t>
      </w:r>
    </w:p>
    <w:p w:rsidR="00E148C9" w:rsidRDefault="00E148C9" w:rsidP="00F05429">
      <w:pPr>
        <w:ind w:left="708"/>
        <w:jc w:val="center"/>
        <w:rPr>
          <w:rFonts w:cs="Arial"/>
          <w:b/>
          <w:i/>
          <w:sz w:val="24"/>
          <w:szCs w:val="24"/>
        </w:rPr>
      </w:pPr>
    </w:p>
    <w:p w:rsidR="00B36248" w:rsidRDefault="00B36248" w:rsidP="00F05429">
      <w:pPr>
        <w:ind w:left="708"/>
        <w:jc w:val="center"/>
        <w:rPr>
          <w:rFonts w:cs="Arial"/>
          <w:b/>
          <w:i/>
          <w:sz w:val="24"/>
          <w:szCs w:val="24"/>
        </w:rPr>
      </w:pPr>
    </w:p>
    <w:p w:rsidR="00B36248" w:rsidRDefault="00B36248" w:rsidP="00F05429">
      <w:pPr>
        <w:ind w:left="708"/>
        <w:jc w:val="center"/>
        <w:rPr>
          <w:rFonts w:cs="Arial"/>
          <w:b/>
          <w:i/>
          <w:sz w:val="24"/>
          <w:szCs w:val="24"/>
        </w:rPr>
      </w:pPr>
    </w:p>
    <w:p w:rsidR="003A6615" w:rsidRPr="00010F1E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lastRenderedPageBreak/>
        <w:t>Ocena ofert</w:t>
      </w:r>
    </w:p>
    <w:p w:rsidR="00A37E0E" w:rsidRDefault="00A37E0E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Zamawiający dokona oceny ważnych ofert na podstawie następujących kryteriów: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0F1DB8" w:rsidRDefault="000F1DB8" w:rsidP="004E23B7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Zamawiający dokona oceny ofert, spełniających </w:t>
      </w:r>
      <w:r w:rsidR="00A37E0E">
        <w:rPr>
          <w:rFonts w:ascii="Calibri" w:hAnsi="Calibri" w:cs="Arial"/>
          <w:sz w:val="24"/>
          <w:szCs w:val="24"/>
        </w:rPr>
        <w:t>warunki określone zapytaniu</w:t>
      </w:r>
      <w:r w:rsidRPr="000F1DB8">
        <w:rPr>
          <w:rFonts w:ascii="Calibri" w:hAnsi="Calibri" w:cs="Arial"/>
          <w:sz w:val="24"/>
          <w:szCs w:val="24"/>
        </w:rPr>
        <w:t xml:space="preserve">, </w:t>
      </w:r>
      <w:r w:rsidR="004E23B7">
        <w:rPr>
          <w:rFonts w:ascii="Calibri" w:hAnsi="Calibri" w:cs="Arial"/>
          <w:sz w:val="24"/>
          <w:szCs w:val="24"/>
        </w:rPr>
        <w:br/>
      </w:r>
      <w:r w:rsidRPr="000F1DB8">
        <w:rPr>
          <w:rFonts w:ascii="Calibri" w:hAnsi="Calibri" w:cs="Arial"/>
          <w:sz w:val="24"/>
          <w:szCs w:val="24"/>
        </w:rPr>
        <w:t>na podstawie następujących kryteriów: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>(1)</w:t>
      </w:r>
      <w:r w:rsidRPr="000F1DB8">
        <w:rPr>
          <w:rFonts w:ascii="Calibri" w:hAnsi="Calibri" w:cs="Arial"/>
          <w:sz w:val="24"/>
          <w:szCs w:val="24"/>
        </w:rPr>
        <w:tab/>
        <w:t xml:space="preserve">Cena – </w:t>
      </w:r>
      <w:r w:rsidR="00036F0C">
        <w:rPr>
          <w:rFonts w:ascii="Calibri" w:hAnsi="Calibri" w:cs="Arial"/>
          <w:sz w:val="24"/>
          <w:szCs w:val="24"/>
        </w:rPr>
        <w:t>7</w:t>
      </w:r>
      <w:r w:rsidRPr="000F1DB8">
        <w:rPr>
          <w:rFonts w:ascii="Calibri" w:hAnsi="Calibri" w:cs="Arial"/>
          <w:sz w:val="24"/>
          <w:szCs w:val="24"/>
        </w:rPr>
        <w:t xml:space="preserve">0% wagi oceny       </w:t>
      </w:r>
    </w:p>
    <w:p w:rsidR="001B31A4" w:rsidRDefault="001B31A4" w:rsidP="001B31A4">
      <w:pPr>
        <w:pStyle w:val="Zwykyteks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(2</w:t>
      </w:r>
      <w:r w:rsidRPr="000F1DB8">
        <w:rPr>
          <w:rFonts w:ascii="Calibri" w:hAnsi="Calibri" w:cs="Arial"/>
          <w:sz w:val="24"/>
          <w:szCs w:val="24"/>
        </w:rPr>
        <w:t>)</w:t>
      </w:r>
      <w:r w:rsidRPr="000F1DB8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Termin realizacji zamówienia (w tygodniach)</w:t>
      </w:r>
      <w:r w:rsidRPr="000F1DB8">
        <w:rPr>
          <w:rFonts w:ascii="Calibri" w:hAnsi="Calibri" w:cs="Arial"/>
          <w:sz w:val="24"/>
          <w:szCs w:val="24"/>
        </w:rPr>
        <w:t xml:space="preserve"> – </w:t>
      </w:r>
      <w:r>
        <w:rPr>
          <w:rFonts w:ascii="Calibri" w:hAnsi="Calibri" w:cs="Arial"/>
          <w:sz w:val="24"/>
          <w:szCs w:val="24"/>
        </w:rPr>
        <w:t>20</w:t>
      </w:r>
      <w:r w:rsidRPr="000F1DB8">
        <w:rPr>
          <w:rFonts w:ascii="Calibri" w:hAnsi="Calibri" w:cs="Arial"/>
          <w:sz w:val="24"/>
          <w:szCs w:val="24"/>
        </w:rPr>
        <w:t>% wagi oceny</w:t>
      </w:r>
    </w:p>
    <w:p w:rsidR="00036F0C" w:rsidRDefault="00036F0C" w:rsidP="00036F0C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>(</w:t>
      </w:r>
      <w:r w:rsidR="001B31A4">
        <w:rPr>
          <w:rFonts w:ascii="Calibri" w:hAnsi="Calibri" w:cs="Arial"/>
          <w:sz w:val="24"/>
          <w:szCs w:val="24"/>
        </w:rPr>
        <w:t>3</w:t>
      </w:r>
      <w:r w:rsidRPr="000F1DB8">
        <w:rPr>
          <w:rFonts w:ascii="Calibri" w:hAnsi="Calibri" w:cs="Arial"/>
          <w:sz w:val="24"/>
          <w:szCs w:val="24"/>
        </w:rPr>
        <w:t>)</w:t>
      </w:r>
      <w:r w:rsidRPr="000F1DB8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Czas reakcji serwisu</w:t>
      </w:r>
      <w:r w:rsidR="004E23B7">
        <w:rPr>
          <w:rFonts w:ascii="Calibri" w:hAnsi="Calibri" w:cs="Arial"/>
          <w:sz w:val="24"/>
          <w:szCs w:val="24"/>
        </w:rPr>
        <w:t xml:space="preserve"> - czas jaki upłynie między zgłoszeniem usterki maszyny </w:t>
      </w:r>
      <w:r w:rsidR="004E23B7">
        <w:rPr>
          <w:rFonts w:ascii="Calibri" w:hAnsi="Calibri" w:cs="Arial"/>
          <w:sz w:val="24"/>
          <w:szCs w:val="24"/>
        </w:rPr>
        <w:br/>
      </w:r>
      <w:r w:rsidR="00AD1E17">
        <w:rPr>
          <w:rFonts w:ascii="Calibri" w:hAnsi="Calibri" w:cs="Arial"/>
          <w:sz w:val="24"/>
          <w:szCs w:val="24"/>
        </w:rPr>
        <w:tab/>
      </w:r>
      <w:r w:rsidR="004E23B7">
        <w:rPr>
          <w:rFonts w:ascii="Calibri" w:hAnsi="Calibri" w:cs="Arial"/>
          <w:sz w:val="24"/>
          <w:szCs w:val="24"/>
        </w:rPr>
        <w:t>a przyjazdem serwisu w celu jej usunięcia</w:t>
      </w:r>
      <w:r>
        <w:rPr>
          <w:rFonts w:ascii="Calibri" w:hAnsi="Calibri" w:cs="Arial"/>
          <w:sz w:val="24"/>
          <w:szCs w:val="24"/>
        </w:rPr>
        <w:t>(w dniach roboczych)</w:t>
      </w:r>
      <w:r w:rsidR="00F64C59">
        <w:rPr>
          <w:rFonts w:ascii="Calibri" w:hAnsi="Calibri" w:cs="Arial"/>
          <w:sz w:val="24"/>
          <w:szCs w:val="24"/>
        </w:rPr>
        <w:t xml:space="preserve"> </w:t>
      </w:r>
      <w:r w:rsidR="00F64C59">
        <w:rPr>
          <w:rFonts w:ascii="Calibri" w:hAnsi="Calibri" w:cs="Arial"/>
          <w:sz w:val="24"/>
          <w:szCs w:val="24"/>
        </w:rPr>
        <w:br/>
      </w:r>
      <w:r w:rsidR="00DE3FD5">
        <w:rPr>
          <w:rFonts w:ascii="Calibri" w:hAnsi="Calibri" w:cs="Arial"/>
          <w:sz w:val="24"/>
          <w:szCs w:val="24"/>
        </w:rPr>
        <w:tab/>
      </w:r>
      <w:r w:rsidRPr="000F1DB8">
        <w:rPr>
          <w:rFonts w:ascii="Calibri" w:hAnsi="Calibri" w:cs="Arial"/>
          <w:sz w:val="24"/>
          <w:szCs w:val="24"/>
        </w:rPr>
        <w:t xml:space="preserve">– </w:t>
      </w:r>
      <w:r w:rsidR="00DA0A0F">
        <w:rPr>
          <w:rFonts w:ascii="Calibri" w:hAnsi="Calibri" w:cs="Arial"/>
          <w:sz w:val="24"/>
          <w:szCs w:val="24"/>
        </w:rPr>
        <w:t xml:space="preserve"> </w:t>
      </w:r>
      <w:r w:rsidR="001B31A4">
        <w:rPr>
          <w:rFonts w:ascii="Calibri" w:hAnsi="Calibri" w:cs="Arial"/>
          <w:sz w:val="24"/>
          <w:szCs w:val="24"/>
        </w:rPr>
        <w:t>1</w:t>
      </w:r>
      <w:r>
        <w:rPr>
          <w:rFonts w:ascii="Calibri" w:hAnsi="Calibri" w:cs="Arial"/>
          <w:sz w:val="24"/>
          <w:szCs w:val="24"/>
        </w:rPr>
        <w:t>0% wagi oceny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>Zamawiający dokona oceny ofert przyznając punkty w ramach poszczególnych kryteriów i podkryteriów oceny ofert, przyjmując zasadę, że 1% wagi oceny = 1 punkt.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A37E0E" w:rsidRDefault="000F1DB8" w:rsidP="004653C6">
      <w:pPr>
        <w:pStyle w:val="Zwykytekst"/>
        <w:ind w:left="720"/>
        <w:jc w:val="both"/>
        <w:rPr>
          <w:rFonts w:ascii="Calibri" w:hAnsi="Calibri" w:cs="Arial"/>
          <w:b/>
          <w:sz w:val="24"/>
          <w:szCs w:val="24"/>
        </w:rPr>
      </w:pPr>
      <w:r w:rsidRPr="00A37E0E">
        <w:rPr>
          <w:rFonts w:ascii="Calibri" w:hAnsi="Calibri" w:cs="Arial"/>
          <w:b/>
          <w:sz w:val="24"/>
          <w:szCs w:val="24"/>
        </w:rPr>
        <w:t>Ad. 1  - Cena:</w:t>
      </w:r>
    </w:p>
    <w:p w:rsidR="000F1DB8" w:rsidRPr="000F1DB8" w:rsidRDefault="000F1DB8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>Punkty za kryterium „Cena” zostaną obliczone według wzoru: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Cena oferty najtańszej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-----------------------------</w:t>
      </w:r>
      <w:r w:rsidRPr="00870C4C">
        <w:rPr>
          <w:rFonts w:ascii="Calibri" w:hAnsi="Calibri" w:cs="Arial"/>
          <w:b/>
          <w:sz w:val="24"/>
          <w:szCs w:val="24"/>
        </w:rPr>
        <w:tab/>
        <w:t xml:space="preserve">x </w:t>
      </w:r>
      <w:r w:rsidR="0026788E">
        <w:rPr>
          <w:rFonts w:ascii="Calibri" w:hAnsi="Calibri" w:cs="Arial"/>
          <w:b/>
          <w:sz w:val="24"/>
          <w:szCs w:val="24"/>
        </w:rPr>
        <w:t>7</w:t>
      </w:r>
      <w:r w:rsidR="002960BF">
        <w:rPr>
          <w:rFonts w:ascii="Calibri" w:hAnsi="Calibri" w:cs="Arial"/>
          <w:b/>
          <w:sz w:val="24"/>
          <w:szCs w:val="24"/>
        </w:rPr>
        <w:t>0</w:t>
      </w:r>
      <w:r w:rsidRPr="00870C4C">
        <w:rPr>
          <w:rFonts w:ascii="Calibri" w:hAnsi="Calibri" w:cs="Arial"/>
          <w:b/>
          <w:sz w:val="24"/>
          <w:szCs w:val="24"/>
        </w:rPr>
        <w:t xml:space="preserve"> = liczba punktów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Cena oferty badanej</w:t>
      </w:r>
    </w:p>
    <w:p w:rsidR="00036F0C" w:rsidRDefault="00036F0C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036F0C" w:rsidRPr="00A37E0E" w:rsidRDefault="00036F0C" w:rsidP="00036F0C">
      <w:pPr>
        <w:pStyle w:val="Zwykytekst"/>
        <w:ind w:left="720"/>
        <w:jc w:val="both"/>
        <w:rPr>
          <w:rFonts w:ascii="Calibri" w:hAnsi="Calibri" w:cs="Arial"/>
          <w:b/>
          <w:sz w:val="24"/>
          <w:szCs w:val="24"/>
        </w:rPr>
      </w:pPr>
      <w:r w:rsidRPr="00A37E0E">
        <w:rPr>
          <w:rFonts w:ascii="Calibri" w:hAnsi="Calibri" w:cs="Arial"/>
          <w:b/>
          <w:sz w:val="24"/>
          <w:szCs w:val="24"/>
        </w:rPr>
        <w:t xml:space="preserve">Ad. </w:t>
      </w:r>
      <w:r w:rsidR="00D65174">
        <w:rPr>
          <w:rFonts w:ascii="Calibri" w:hAnsi="Calibri" w:cs="Arial"/>
          <w:b/>
          <w:sz w:val="24"/>
          <w:szCs w:val="24"/>
        </w:rPr>
        <w:t>2</w:t>
      </w:r>
      <w:r w:rsidRPr="00A37E0E">
        <w:rPr>
          <w:rFonts w:ascii="Calibri" w:hAnsi="Calibri" w:cs="Arial"/>
          <w:b/>
          <w:sz w:val="24"/>
          <w:szCs w:val="24"/>
        </w:rPr>
        <w:t xml:space="preserve">  - </w:t>
      </w:r>
      <w:r>
        <w:rPr>
          <w:rFonts w:ascii="Calibri" w:hAnsi="Calibri" w:cs="Arial"/>
          <w:b/>
          <w:sz w:val="24"/>
          <w:szCs w:val="24"/>
        </w:rPr>
        <w:t>Termin realizacji zamówienia</w:t>
      </w:r>
      <w:r w:rsidRPr="00A37E0E">
        <w:rPr>
          <w:rFonts w:ascii="Calibri" w:hAnsi="Calibri" w:cs="Arial"/>
          <w:b/>
          <w:sz w:val="24"/>
          <w:szCs w:val="24"/>
        </w:rPr>
        <w:t>:</w:t>
      </w:r>
    </w:p>
    <w:p w:rsidR="00036F0C" w:rsidRPr="000F1DB8" w:rsidRDefault="00036F0C" w:rsidP="00036F0C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Punkty za kryterium </w:t>
      </w:r>
      <w:r>
        <w:rPr>
          <w:rFonts w:ascii="Calibri" w:hAnsi="Calibri" w:cs="Arial"/>
          <w:sz w:val="24"/>
          <w:szCs w:val="24"/>
        </w:rPr>
        <w:t>"Termin realizacji zamówienia"</w:t>
      </w:r>
      <w:r w:rsidRPr="000F1DB8">
        <w:rPr>
          <w:rFonts w:ascii="Calibri" w:hAnsi="Calibri" w:cs="Arial"/>
          <w:sz w:val="24"/>
          <w:szCs w:val="24"/>
        </w:rPr>
        <w:t xml:space="preserve"> zostaną obliczone według wzoru:</w:t>
      </w:r>
    </w:p>
    <w:p w:rsidR="00036F0C" w:rsidRDefault="00036F0C" w:rsidP="00036F0C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036F0C" w:rsidRPr="00870C4C" w:rsidRDefault="00036F0C" w:rsidP="00036F0C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Najkrótszy </w:t>
      </w:r>
      <w:r w:rsidR="00B57A0B">
        <w:rPr>
          <w:rFonts w:ascii="Calibri" w:hAnsi="Calibri" w:cs="Arial"/>
          <w:b/>
          <w:sz w:val="24"/>
          <w:szCs w:val="24"/>
        </w:rPr>
        <w:t>termin realizacji zamówienia</w:t>
      </w:r>
    </w:p>
    <w:p w:rsidR="00036F0C" w:rsidRDefault="00036F0C" w:rsidP="00036F0C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---------------------------</w:t>
      </w:r>
      <w:r>
        <w:rPr>
          <w:rFonts w:ascii="Calibri" w:hAnsi="Calibri" w:cs="Arial"/>
          <w:b/>
          <w:sz w:val="24"/>
          <w:szCs w:val="24"/>
        </w:rPr>
        <w:t>------------</w:t>
      </w:r>
      <w:r w:rsidR="00B57A0B">
        <w:rPr>
          <w:rFonts w:ascii="Calibri" w:hAnsi="Calibri" w:cs="Arial"/>
          <w:b/>
          <w:sz w:val="24"/>
          <w:szCs w:val="24"/>
        </w:rPr>
        <w:t>-------------</w:t>
      </w:r>
      <w:r w:rsidRPr="00870C4C">
        <w:rPr>
          <w:rFonts w:ascii="Calibri" w:hAnsi="Calibri" w:cs="Arial"/>
          <w:b/>
          <w:sz w:val="24"/>
          <w:szCs w:val="24"/>
        </w:rPr>
        <w:t>--</w:t>
      </w:r>
      <w:r w:rsidR="005B6A66">
        <w:rPr>
          <w:rFonts w:ascii="Calibri" w:hAnsi="Calibri" w:cs="Arial"/>
          <w:b/>
          <w:sz w:val="24"/>
          <w:szCs w:val="24"/>
        </w:rPr>
        <w:t>----</w:t>
      </w:r>
      <w:r w:rsidRPr="00870C4C">
        <w:rPr>
          <w:rFonts w:ascii="Calibri" w:hAnsi="Calibri" w:cs="Arial"/>
          <w:b/>
          <w:sz w:val="24"/>
          <w:szCs w:val="24"/>
        </w:rPr>
        <w:tab/>
        <w:t xml:space="preserve">x </w:t>
      </w:r>
      <w:r w:rsidR="00D65174">
        <w:rPr>
          <w:rFonts w:ascii="Calibri" w:hAnsi="Calibri" w:cs="Arial"/>
          <w:b/>
          <w:sz w:val="24"/>
          <w:szCs w:val="24"/>
        </w:rPr>
        <w:t>2</w:t>
      </w:r>
      <w:r w:rsidRPr="00870C4C">
        <w:rPr>
          <w:rFonts w:ascii="Calibri" w:hAnsi="Calibri" w:cs="Arial"/>
          <w:b/>
          <w:sz w:val="24"/>
          <w:szCs w:val="24"/>
        </w:rPr>
        <w:t>0 = liczba punktów</w:t>
      </w:r>
    </w:p>
    <w:p w:rsidR="00036F0C" w:rsidRDefault="005B6A66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T</w:t>
      </w:r>
      <w:r w:rsidR="00B57A0B">
        <w:rPr>
          <w:rFonts w:ascii="Calibri" w:hAnsi="Calibri" w:cs="Arial"/>
          <w:b/>
          <w:sz w:val="24"/>
          <w:szCs w:val="24"/>
        </w:rPr>
        <w:t>ermin realizacji zamówienia</w:t>
      </w:r>
      <w:r>
        <w:rPr>
          <w:rFonts w:ascii="Calibri" w:hAnsi="Calibri" w:cs="Arial"/>
          <w:b/>
          <w:sz w:val="24"/>
          <w:szCs w:val="24"/>
        </w:rPr>
        <w:t xml:space="preserve"> oferty badanej</w:t>
      </w:r>
    </w:p>
    <w:p w:rsidR="00D65174" w:rsidRDefault="00D65174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D65174" w:rsidRPr="00A37E0E" w:rsidRDefault="00D65174" w:rsidP="00D65174">
      <w:pPr>
        <w:pStyle w:val="Zwykytekst"/>
        <w:ind w:left="720"/>
        <w:jc w:val="both"/>
        <w:rPr>
          <w:rFonts w:ascii="Calibri" w:hAnsi="Calibri" w:cs="Arial"/>
          <w:b/>
          <w:sz w:val="24"/>
          <w:szCs w:val="24"/>
        </w:rPr>
      </w:pPr>
      <w:r w:rsidRPr="00036F0C">
        <w:rPr>
          <w:rFonts w:ascii="Calibri" w:hAnsi="Calibri" w:cs="Arial"/>
          <w:b/>
          <w:sz w:val="24"/>
          <w:szCs w:val="24"/>
        </w:rPr>
        <w:t xml:space="preserve">Ad. </w:t>
      </w:r>
      <w:r>
        <w:rPr>
          <w:rFonts w:ascii="Calibri" w:hAnsi="Calibri" w:cs="Arial"/>
          <w:b/>
          <w:sz w:val="24"/>
          <w:szCs w:val="24"/>
        </w:rPr>
        <w:t>3</w:t>
      </w:r>
      <w:r w:rsidRPr="00036F0C">
        <w:rPr>
          <w:rFonts w:ascii="Calibri" w:hAnsi="Calibri" w:cs="Arial"/>
          <w:b/>
          <w:sz w:val="24"/>
          <w:szCs w:val="24"/>
        </w:rPr>
        <w:t xml:space="preserve">  - Czas reakcji serwisu</w:t>
      </w:r>
      <w:r w:rsidRPr="00A37E0E">
        <w:rPr>
          <w:rFonts w:ascii="Calibri" w:hAnsi="Calibri" w:cs="Arial"/>
          <w:b/>
          <w:sz w:val="24"/>
          <w:szCs w:val="24"/>
        </w:rPr>
        <w:t>:</w:t>
      </w:r>
    </w:p>
    <w:p w:rsidR="00D65174" w:rsidRPr="000F1DB8" w:rsidRDefault="00D65174" w:rsidP="00D65174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Punkty za kryterium </w:t>
      </w:r>
      <w:r>
        <w:rPr>
          <w:rFonts w:ascii="Calibri" w:hAnsi="Calibri" w:cs="Arial"/>
          <w:sz w:val="24"/>
          <w:szCs w:val="24"/>
        </w:rPr>
        <w:t>"Czas reakcji serwisu"</w:t>
      </w:r>
      <w:r w:rsidRPr="000F1DB8">
        <w:rPr>
          <w:rFonts w:ascii="Calibri" w:hAnsi="Calibri" w:cs="Arial"/>
          <w:sz w:val="24"/>
          <w:szCs w:val="24"/>
        </w:rPr>
        <w:t xml:space="preserve"> zostaną obliczone według wzoru:</w:t>
      </w:r>
    </w:p>
    <w:p w:rsidR="00D65174" w:rsidRDefault="00D65174" w:rsidP="00D65174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D65174" w:rsidRPr="00870C4C" w:rsidRDefault="00D65174" w:rsidP="00D65174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Najkrótszy czas reakcji serwisu</w:t>
      </w:r>
    </w:p>
    <w:p w:rsidR="00D65174" w:rsidRDefault="00D65174" w:rsidP="00D65174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---------------------------</w:t>
      </w:r>
      <w:r>
        <w:rPr>
          <w:rFonts w:ascii="Calibri" w:hAnsi="Calibri" w:cs="Arial"/>
          <w:b/>
          <w:sz w:val="24"/>
          <w:szCs w:val="24"/>
        </w:rPr>
        <w:t>------------</w:t>
      </w:r>
      <w:r w:rsidRPr="00870C4C">
        <w:rPr>
          <w:rFonts w:ascii="Calibri" w:hAnsi="Calibri" w:cs="Arial"/>
          <w:b/>
          <w:sz w:val="24"/>
          <w:szCs w:val="24"/>
        </w:rPr>
        <w:t>--</w:t>
      </w:r>
      <w:r>
        <w:rPr>
          <w:rFonts w:ascii="Calibri" w:hAnsi="Calibri" w:cs="Arial"/>
          <w:b/>
          <w:sz w:val="24"/>
          <w:szCs w:val="24"/>
        </w:rPr>
        <w:t>-----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 w:rsidRPr="00870C4C">
        <w:rPr>
          <w:rFonts w:ascii="Calibri" w:hAnsi="Calibri" w:cs="Arial"/>
          <w:b/>
          <w:sz w:val="24"/>
          <w:szCs w:val="24"/>
        </w:rPr>
        <w:t xml:space="preserve">x </w:t>
      </w:r>
      <w:r>
        <w:rPr>
          <w:rFonts w:ascii="Calibri" w:hAnsi="Calibri" w:cs="Arial"/>
          <w:b/>
          <w:sz w:val="24"/>
          <w:szCs w:val="24"/>
        </w:rPr>
        <w:t>1</w:t>
      </w:r>
      <w:r w:rsidRPr="00870C4C">
        <w:rPr>
          <w:rFonts w:ascii="Calibri" w:hAnsi="Calibri" w:cs="Arial"/>
          <w:b/>
          <w:sz w:val="24"/>
          <w:szCs w:val="24"/>
        </w:rPr>
        <w:t>0 = liczba punktów</w:t>
      </w:r>
    </w:p>
    <w:p w:rsidR="00D65174" w:rsidRPr="00870C4C" w:rsidRDefault="00D65174" w:rsidP="00D65174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Czas reakcji serwisu oferty badanej</w:t>
      </w:r>
    </w:p>
    <w:p w:rsidR="00D65174" w:rsidRPr="00870C4C" w:rsidRDefault="00D65174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0F1DB8" w:rsidRDefault="000F1DB8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A37E0E" w:rsidRDefault="00831267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ofercie należy odnieść się do wszystkich w/w kryteriów wyboru oferty. </w:t>
      </w:r>
    </w:p>
    <w:p w:rsidR="00831267" w:rsidRDefault="00831267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przypadku, gdy oferent pominie kryteri</w:t>
      </w:r>
      <w:r w:rsidR="00C05F65">
        <w:rPr>
          <w:rFonts w:ascii="Calibri" w:hAnsi="Calibri" w:cs="Arial"/>
          <w:sz w:val="24"/>
          <w:szCs w:val="24"/>
        </w:rPr>
        <w:t>um</w:t>
      </w:r>
      <w:r>
        <w:rPr>
          <w:rFonts w:ascii="Calibri" w:hAnsi="Calibri" w:cs="Arial"/>
          <w:sz w:val="24"/>
          <w:szCs w:val="24"/>
        </w:rPr>
        <w:t>, jego oferta</w:t>
      </w:r>
      <w:r w:rsidR="006F25D4">
        <w:rPr>
          <w:rFonts w:ascii="Calibri" w:hAnsi="Calibri" w:cs="Arial"/>
          <w:sz w:val="24"/>
          <w:szCs w:val="24"/>
        </w:rPr>
        <w:t xml:space="preserve"> w danym kryterium otrzyma 0 punktów lub</w:t>
      </w:r>
      <w:r>
        <w:rPr>
          <w:rFonts w:ascii="Calibri" w:hAnsi="Calibri" w:cs="Arial"/>
          <w:sz w:val="24"/>
          <w:szCs w:val="24"/>
        </w:rPr>
        <w:t xml:space="preserve"> zostanie uznana za nieważną</w:t>
      </w:r>
      <w:r w:rsidR="006F25D4">
        <w:rPr>
          <w:rFonts w:ascii="Calibri" w:hAnsi="Calibri" w:cs="Arial"/>
          <w:sz w:val="24"/>
          <w:szCs w:val="24"/>
        </w:rPr>
        <w:t>.</w:t>
      </w:r>
    </w:p>
    <w:p w:rsidR="006F25D4" w:rsidRDefault="006F25D4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</w:p>
    <w:p w:rsidR="006F25D4" w:rsidRDefault="006F25D4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Zamawiający po dokonaniu oceny nadsyłanych ofert zaproponuje </w:t>
      </w:r>
      <w:r w:rsidR="005758DD">
        <w:rPr>
          <w:rFonts w:ascii="Calibri" w:hAnsi="Calibri" w:cs="Arial"/>
          <w:sz w:val="24"/>
          <w:szCs w:val="24"/>
        </w:rPr>
        <w:t>oferentowi, który</w:t>
      </w:r>
      <w:r>
        <w:rPr>
          <w:rFonts w:ascii="Calibri" w:hAnsi="Calibri" w:cs="Arial"/>
          <w:sz w:val="24"/>
          <w:szCs w:val="24"/>
        </w:rPr>
        <w:t xml:space="preserve"> otrzyma największą ilość punktów zawarcie </w:t>
      </w:r>
      <w:r w:rsidRPr="00C05F65">
        <w:rPr>
          <w:rFonts w:ascii="Calibri" w:hAnsi="Calibri" w:cs="Arial"/>
          <w:b/>
          <w:sz w:val="24"/>
          <w:szCs w:val="24"/>
        </w:rPr>
        <w:t>umowy</w:t>
      </w:r>
      <w:r w:rsidR="00C05F65" w:rsidRPr="00C05F65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na realizację przedmiotu zamówienia.</w:t>
      </w:r>
    </w:p>
    <w:p w:rsidR="005011B1" w:rsidRDefault="006F25D4" w:rsidP="004653C6">
      <w:pPr>
        <w:pStyle w:val="Zwykytekst"/>
        <w:ind w:left="720"/>
        <w:jc w:val="both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Każdy z oferentów jest zobowiązany do podpisania </w:t>
      </w:r>
      <w:r w:rsidRPr="005011B1">
        <w:rPr>
          <w:rFonts w:ascii="Calibri" w:hAnsi="Calibri" w:cs="Arial"/>
          <w:b/>
          <w:i/>
          <w:sz w:val="24"/>
          <w:szCs w:val="24"/>
        </w:rPr>
        <w:t>Oświadczenia o braku powi</w:t>
      </w:r>
      <w:r w:rsidR="00B45551">
        <w:rPr>
          <w:rFonts w:ascii="Calibri" w:hAnsi="Calibri" w:cs="Arial"/>
          <w:b/>
          <w:i/>
          <w:sz w:val="24"/>
          <w:szCs w:val="24"/>
        </w:rPr>
        <w:t>ą</w:t>
      </w:r>
      <w:r w:rsidRPr="005011B1">
        <w:rPr>
          <w:rFonts w:ascii="Calibri" w:hAnsi="Calibri" w:cs="Arial"/>
          <w:b/>
          <w:i/>
          <w:sz w:val="24"/>
          <w:szCs w:val="24"/>
        </w:rPr>
        <w:t>zań osobowych i kapitałowych z zamawiającym.</w:t>
      </w:r>
    </w:p>
    <w:p w:rsidR="0026788E" w:rsidRPr="00E148C9" w:rsidRDefault="006F25D4" w:rsidP="00E148C9">
      <w:pPr>
        <w:pStyle w:val="Zwykytekst"/>
        <w:ind w:left="720"/>
        <w:rPr>
          <w:rFonts w:ascii="Calibri" w:hAnsi="Calibri" w:cs="Arial"/>
          <w:sz w:val="24"/>
          <w:szCs w:val="24"/>
          <w:vertAlign w:val="subscript"/>
        </w:rPr>
      </w:pPr>
      <w:r w:rsidRPr="005011B1">
        <w:rPr>
          <w:rFonts w:ascii="Calibri" w:hAnsi="Calibri" w:cs="Arial"/>
          <w:sz w:val="24"/>
          <w:szCs w:val="24"/>
          <w:vertAlign w:val="subscript"/>
        </w:rPr>
        <w:t>(</w:t>
      </w:r>
      <w:r w:rsidR="00D0710B">
        <w:rPr>
          <w:rFonts w:ascii="Calibri" w:hAnsi="Calibri" w:cs="Arial"/>
          <w:sz w:val="24"/>
          <w:szCs w:val="24"/>
          <w:vertAlign w:val="subscript"/>
        </w:rPr>
        <w:t xml:space="preserve"> </w:t>
      </w:r>
      <w:r w:rsidRPr="005011B1">
        <w:rPr>
          <w:rFonts w:ascii="Calibri" w:hAnsi="Calibri" w:cs="Arial"/>
          <w:sz w:val="24"/>
          <w:szCs w:val="24"/>
          <w:vertAlign w:val="subscript"/>
        </w:rPr>
        <w:t>oświadczeni</w:t>
      </w:r>
      <w:r w:rsidR="00D0710B">
        <w:rPr>
          <w:rFonts w:ascii="Calibri" w:hAnsi="Calibri" w:cs="Arial"/>
          <w:sz w:val="24"/>
          <w:szCs w:val="24"/>
          <w:vertAlign w:val="subscript"/>
        </w:rPr>
        <w:t>e</w:t>
      </w:r>
      <w:r w:rsidRPr="005011B1">
        <w:rPr>
          <w:rFonts w:ascii="Calibri" w:hAnsi="Calibri" w:cs="Arial"/>
          <w:sz w:val="24"/>
          <w:szCs w:val="24"/>
          <w:vertAlign w:val="subscript"/>
        </w:rPr>
        <w:t xml:space="preserve"> dołącza się do </w:t>
      </w:r>
      <w:r w:rsidR="00D0710B">
        <w:rPr>
          <w:rFonts w:ascii="Calibri" w:hAnsi="Calibri" w:cs="Arial"/>
          <w:sz w:val="24"/>
          <w:szCs w:val="24"/>
          <w:vertAlign w:val="subscript"/>
        </w:rPr>
        <w:t xml:space="preserve">formularza </w:t>
      </w:r>
      <w:r w:rsidR="005758DD">
        <w:rPr>
          <w:rFonts w:ascii="Calibri" w:hAnsi="Calibri" w:cs="Arial"/>
          <w:sz w:val="24"/>
          <w:szCs w:val="24"/>
          <w:vertAlign w:val="subscript"/>
        </w:rPr>
        <w:t>ofertowego</w:t>
      </w:r>
      <w:r w:rsidR="00E148C9">
        <w:rPr>
          <w:rFonts w:ascii="Calibri" w:hAnsi="Calibri" w:cs="Arial"/>
          <w:sz w:val="24"/>
          <w:szCs w:val="24"/>
          <w:vertAlign w:val="subscript"/>
        </w:rPr>
        <w:t>)</w:t>
      </w:r>
      <w:r w:rsidR="00803B3B" w:rsidRPr="00803B3B">
        <w:rPr>
          <w:rFonts w:ascii="Calibri" w:hAnsi="Calibri" w:cs="Arial"/>
          <w:sz w:val="24"/>
          <w:szCs w:val="24"/>
        </w:rPr>
        <w:t xml:space="preserve">         </w:t>
      </w:r>
    </w:p>
    <w:p w:rsidR="00870C4C" w:rsidRPr="00A4481B" w:rsidRDefault="00803B3B" w:rsidP="00B753F7">
      <w:pPr>
        <w:pStyle w:val="Zwykytekst"/>
        <w:rPr>
          <w:rFonts w:ascii="Calibri" w:hAnsi="Calibri" w:cs="Arial"/>
          <w:sz w:val="24"/>
          <w:szCs w:val="24"/>
        </w:rPr>
      </w:pPr>
      <w:r w:rsidRPr="00803B3B">
        <w:rPr>
          <w:rFonts w:ascii="Calibri" w:hAnsi="Calibri" w:cs="Arial"/>
          <w:sz w:val="24"/>
          <w:szCs w:val="24"/>
        </w:rPr>
        <w:t xml:space="preserve"> </w:t>
      </w:r>
      <w:r w:rsidR="00010F1E">
        <w:rPr>
          <w:rFonts w:ascii="Calibri" w:hAnsi="Calibri" w:cs="Arial"/>
          <w:sz w:val="24"/>
          <w:szCs w:val="24"/>
        </w:rPr>
        <w:t xml:space="preserve">                              </w:t>
      </w:r>
      <w:r w:rsidRPr="00803B3B">
        <w:rPr>
          <w:rFonts w:ascii="Calibri" w:hAnsi="Calibri" w:cs="Arial"/>
          <w:sz w:val="24"/>
          <w:szCs w:val="24"/>
        </w:rPr>
        <w:t xml:space="preserve">   </w:t>
      </w:r>
      <w:r w:rsidR="00A4481B">
        <w:rPr>
          <w:rFonts w:ascii="Calibri" w:hAnsi="Calibri" w:cs="Arial"/>
          <w:sz w:val="24"/>
          <w:szCs w:val="24"/>
        </w:rPr>
        <w:t xml:space="preserve">    </w:t>
      </w:r>
    </w:p>
    <w:p w:rsidR="003A6615" w:rsidRPr="00010F1E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t>Przedmiot Zamówienia:</w:t>
      </w:r>
    </w:p>
    <w:p w:rsidR="004653C6" w:rsidRDefault="004653C6" w:rsidP="004653C6">
      <w:pPr>
        <w:pStyle w:val="Zwykyteks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Zakup </w:t>
      </w:r>
      <w:r w:rsidR="008E27B4">
        <w:rPr>
          <w:rFonts w:ascii="Calibri" w:hAnsi="Calibri" w:cs="Arial"/>
          <w:sz w:val="24"/>
          <w:szCs w:val="24"/>
        </w:rPr>
        <w:t>urządzenia do wiercenia wielowrzecionowego</w:t>
      </w:r>
      <w:r w:rsidR="009A38F9">
        <w:rPr>
          <w:rFonts w:ascii="Calibri" w:hAnsi="Calibri" w:cs="Arial"/>
          <w:sz w:val="24"/>
          <w:szCs w:val="24"/>
        </w:rPr>
        <w:t xml:space="preserve"> </w:t>
      </w:r>
    </w:p>
    <w:p w:rsidR="00BA60DB" w:rsidRDefault="00BA60DB" w:rsidP="004653C6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4D397F" w:rsidRDefault="009A38F9" w:rsidP="004653C6">
      <w:pPr>
        <w:pStyle w:val="Zwykyteks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ilość sztuk: 1</w:t>
      </w:r>
    </w:p>
    <w:p w:rsidR="00B753F7" w:rsidRDefault="00B753F7" w:rsidP="004D397F">
      <w:pPr>
        <w:pStyle w:val="Zwykytekst"/>
        <w:rPr>
          <w:rFonts w:ascii="Calibri" w:hAnsi="Calibri" w:cs="Arial"/>
          <w:sz w:val="24"/>
          <w:szCs w:val="24"/>
        </w:rPr>
      </w:pPr>
    </w:p>
    <w:p w:rsidR="001E05A4" w:rsidRPr="00A4320E" w:rsidRDefault="00A4320E" w:rsidP="00A4320E">
      <w:pPr>
        <w:pStyle w:val="Zwykytekst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A4320E">
        <w:rPr>
          <w:rFonts w:asciiTheme="minorHAnsi" w:hAnsiTheme="minorHAnsi" w:cstheme="minorHAnsi"/>
          <w:sz w:val="24"/>
          <w:szCs w:val="24"/>
        </w:rPr>
        <w:t>KOD CPV -</w:t>
      </w:r>
      <w:r w:rsidRPr="00A4320E">
        <w:rPr>
          <w:rFonts w:asciiTheme="minorHAnsi" w:hAnsiTheme="minorHAnsi" w:cstheme="minorHAnsi"/>
          <w:sz w:val="22"/>
        </w:rPr>
        <w:t xml:space="preserve"> </w:t>
      </w:r>
      <w:r w:rsidRPr="00A4320E">
        <w:rPr>
          <w:rFonts w:asciiTheme="minorHAnsi" w:hAnsiTheme="minorHAnsi" w:cstheme="minorHAnsi"/>
          <w:sz w:val="24"/>
        </w:rPr>
        <w:t>426</w:t>
      </w:r>
      <w:r w:rsidR="002776D4">
        <w:rPr>
          <w:rFonts w:asciiTheme="minorHAnsi" w:hAnsiTheme="minorHAnsi" w:cstheme="minorHAnsi"/>
          <w:sz w:val="24"/>
        </w:rPr>
        <w:t>300</w:t>
      </w:r>
      <w:r w:rsidRPr="00A4320E">
        <w:rPr>
          <w:rFonts w:asciiTheme="minorHAnsi" w:hAnsiTheme="minorHAnsi" w:cstheme="minorHAnsi"/>
          <w:sz w:val="24"/>
        </w:rPr>
        <w:t>00-</w:t>
      </w:r>
      <w:r w:rsidR="0001445E">
        <w:rPr>
          <w:rFonts w:asciiTheme="minorHAnsi" w:hAnsiTheme="minorHAnsi" w:cstheme="minorHAnsi"/>
          <w:sz w:val="24"/>
        </w:rPr>
        <w:t>1</w:t>
      </w:r>
      <w:r w:rsidRPr="00A4320E">
        <w:rPr>
          <w:rFonts w:asciiTheme="minorHAnsi" w:hAnsiTheme="minorHAnsi" w:cstheme="minorHAnsi"/>
          <w:sz w:val="24"/>
        </w:rPr>
        <w:t xml:space="preserve"> - </w:t>
      </w:r>
      <w:r w:rsidR="002776D4">
        <w:rPr>
          <w:rFonts w:asciiTheme="minorHAnsi" w:hAnsiTheme="minorHAnsi" w:cstheme="minorHAnsi"/>
          <w:sz w:val="24"/>
        </w:rPr>
        <w:t>Obrabiarki do obróbki metali</w:t>
      </w:r>
    </w:p>
    <w:p w:rsidR="002776D4" w:rsidRDefault="00B753F7" w:rsidP="002776D4">
      <w:pPr>
        <w:pStyle w:val="Zwykytekst"/>
        <w:jc w:val="both"/>
        <w:rPr>
          <w:rFonts w:ascii="Calibri" w:hAnsi="Calibri" w:cs="Arial"/>
          <w:sz w:val="24"/>
          <w:szCs w:val="24"/>
        </w:rPr>
      </w:pPr>
      <w:r w:rsidRPr="00B753F7">
        <w:rPr>
          <w:rFonts w:ascii="Calibri" w:hAnsi="Calibri" w:cs="Arial"/>
          <w:sz w:val="24"/>
          <w:szCs w:val="24"/>
        </w:rPr>
        <w:t>Zakładane parametry techniczne nabywan</w:t>
      </w:r>
      <w:r w:rsidR="00857C70">
        <w:rPr>
          <w:rFonts w:ascii="Calibri" w:hAnsi="Calibri" w:cs="Arial"/>
          <w:sz w:val="24"/>
          <w:szCs w:val="24"/>
        </w:rPr>
        <w:t>ej</w:t>
      </w:r>
      <w:r w:rsidRPr="00B753F7">
        <w:rPr>
          <w:rFonts w:ascii="Calibri" w:hAnsi="Calibri" w:cs="Arial"/>
          <w:sz w:val="24"/>
          <w:szCs w:val="24"/>
        </w:rPr>
        <w:t xml:space="preserve"> </w:t>
      </w:r>
      <w:r w:rsidR="00857C70">
        <w:rPr>
          <w:rFonts w:ascii="Calibri" w:hAnsi="Calibri" w:cs="Arial"/>
          <w:sz w:val="24"/>
          <w:szCs w:val="24"/>
        </w:rPr>
        <w:t>maszyny</w:t>
      </w:r>
      <w:r w:rsidRPr="00B753F7">
        <w:rPr>
          <w:rFonts w:ascii="Calibri" w:hAnsi="Calibri" w:cs="Arial"/>
          <w:sz w:val="24"/>
          <w:szCs w:val="24"/>
        </w:rPr>
        <w:t xml:space="preserve"> powinny </w:t>
      </w:r>
      <w:r w:rsidR="003446A2">
        <w:rPr>
          <w:rFonts w:ascii="Calibri" w:hAnsi="Calibri" w:cs="Arial"/>
          <w:sz w:val="24"/>
          <w:szCs w:val="24"/>
        </w:rPr>
        <w:t>spełniać</w:t>
      </w:r>
      <w:r w:rsidR="00B45551">
        <w:rPr>
          <w:rFonts w:ascii="Calibri" w:hAnsi="Calibri" w:cs="Arial"/>
          <w:sz w:val="24"/>
          <w:szCs w:val="24"/>
        </w:rPr>
        <w:t>,</w:t>
      </w:r>
      <w:r w:rsidR="00A80CCF">
        <w:rPr>
          <w:rFonts w:ascii="Calibri" w:hAnsi="Calibri" w:cs="Arial"/>
          <w:sz w:val="24"/>
          <w:szCs w:val="24"/>
        </w:rPr>
        <w:t xml:space="preserve"> co najmniej</w:t>
      </w:r>
      <w:r w:rsidR="003446A2">
        <w:rPr>
          <w:rFonts w:ascii="Calibri" w:hAnsi="Calibri" w:cs="Arial"/>
          <w:sz w:val="24"/>
          <w:szCs w:val="24"/>
        </w:rPr>
        <w:t xml:space="preserve"> następujące wymagania</w:t>
      </w:r>
      <w:r w:rsidR="00A80CCF">
        <w:rPr>
          <w:rFonts w:ascii="Calibri" w:hAnsi="Calibri" w:cs="Arial"/>
          <w:sz w:val="24"/>
          <w:szCs w:val="24"/>
        </w:rPr>
        <w:t>:</w:t>
      </w:r>
    </w:p>
    <w:p w:rsidR="002776D4" w:rsidRDefault="002776D4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możliwość jednoczesnego wiercenia w dwóch przeciwległych ściankach</w:t>
      </w:r>
      <w:r w:rsidR="002503D6">
        <w:rPr>
          <w:rFonts w:ascii="Calibri" w:hAnsi="Calibri" w:cs="Arial"/>
          <w:sz w:val="24"/>
          <w:szCs w:val="24"/>
        </w:rPr>
        <w:t xml:space="preserve"> rury</w:t>
      </w:r>
      <w:r>
        <w:rPr>
          <w:rFonts w:ascii="Calibri" w:hAnsi="Calibri" w:cs="Arial"/>
          <w:sz w:val="24"/>
          <w:szCs w:val="24"/>
        </w:rPr>
        <w:t>,</w:t>
      </w:r>
    </w:p>
    <w:p w:rsidR="004B6378" w:rsidRDefault="00E42C6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możliwość stosowania narzędzi </w:t>
      </w:r>
      <w:r w:rsidR="002503D6">
        <w:rPr>
          <w:rFonts w:ascii="Calibri" w:hAnsi="Calibri" w:cs="Arial"/>
          <w:sz w:val="24"/>
          <w:szCs w:val="24"/>
        </w:rPr>
        <w:t>z pełnego węglika lub z płytkami wymiennymi,</w:t>
      </w:r>
    </w:p>
    <w:p w:rsidR="004B7BC1" w:rsidRDefault="004B7BC1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prędkość skrawania Vc nie mniejsza niż 90 m/min.,</w:t>
      </w:r>
    </w:p>
    <w:p w:rsidR="002776D4" w:rsidRDefault="002776D4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minimalna liczba</w:t>
      </w:r>
      <w:r w:rsidR="002503D6">
        <w:rPr>
          <w:rFonts w:ascii="Calibri" w:hAnsi="Calibri" w:cs="Arial"/>
          <w:sz w:val="24"/>
          <w:szCs w:val="24"/>
        </w:rPr>
        <w:t xml:space="preserve"> jednostronnie wierconych otworów - 11 szt.,</w:t>
      </w:r>
    </w:p>
    <w:p w:rsidR="002776D4" w:rsidRDefault="002776D4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możliwość regulacji rozstawu </w:t>
      </w:r>
      <w:r w:rsidR="00907F4C">
        <w:rPr>
          <w:rFonts w:ascii="Calibri" w:hAnsi="Calibri" w:cs="Arial"/>
          <w:sz w:val="24"/>
          <w:szCs w:val="24"/>
        </w:rPr>
        <w:t>otworów, co</w:t>
      </w:r>
      <w:r>
        <w:rPr>
          <w:rFonts w:ascii="Calibri" w:hAnsi="Calibri" w:cs="Arial"/>
          <w:sz w:val="24"/>
          <w:szCs w:val="24"/>
        </w:rPr>
        <w:t xml:space="preserve"> najmniej w zakresie 80 - 100 mm,</w:t>
      </w:r>
    </w:p>
    <w:p w:rsidR="00D25F86" w:rsidRDefault="00D25F86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osie przeciwległych otworów muszą znajdować się w jednej linii,</w:t>
      </w:r>
    </w:p>
    <w:p w:rsidR="00636CEB" w:rsidRDefault="00425073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możliwo</w:t>
      </w:r>
      <w:r w:rsidR="00636CEB">
        <w:rPr>
          <w:rFonts w:ascii="Calibri" w:hAnsi="Calibri" w:cs="Arial"/>
          <w:sz w:val="24"/>
          <w:szCs w:val="24"/>
        </w:rPr>
        <w:t>ś</w:t>
      </w:r>
      <w:r>
        <w:rPr>
          <w:rFonts w:ascii="Calibri" w:hAnsi="Calibri" w:cs="Arial"/>
          <w:sz w:val="24"/>
          <w:szCs w:val="24"/>
        </w:rPr>
        <w:t xml:space="preserve">ć stosowania wierteł </w:t>
      </w:r>
      <w:r w:rsidR="004B7BC1">
        <w:rPr>
          <w:rFonts w:ascii="Calibri" w:hAnsi="Calibri" w:cs="Arial"/>
          <w:sz w:val="24"/>
          <w:szCs w:val="24"/>
        </w:rPr>
        <w:t>do otworów o średnicach</w:t>
      </w:r>
      <w:r w:rsidR="00636CEB">
        <w:rPr>
          <w:rFonts w:ascii="Calibri" w:hAnsi="Calibri" w:cs="Arial"/>
          <w:sz w:val="24"/>
          <w:szCs w:val="24"/>
        </w:rPr>
        <w:t xml:space="preserve"> </w:t>
      </w:r>
      <w:r w:rsidR="0088434D">
        <w:rPr>
          <w:rFonts w:ascii="Calibri" w:hAnsi="Calibri" w:cs="Arial"/>
          <w:sz w:val="24"/>
          <w:szCs w:val="24"/>
        </w:rPr>
        <w:t xml:space="preserve">w </w:t>
      </w:r>
      <w:r w:rsidR="004B7BC1">
        <w:rPr>
          <w:rFonts w:ascii="Calibri" w:hAnsi="Calibri" w:cs="Arial"/>
          <w:sz w:val="24"/>
          <w:szCs w:val="24"/>
        </w:rPr>
        <w:t xml:space="preserve">zakresie, </w:t>
      </w:r>
      <w:r w:rsidR="00EB2AA7">
        <w:rPr>
          <w:rFonts w:ascii="Calibri" w:hAnsi="Calibri" w:cs="Arial"/>
          <w:sz w:val="24"/>
          <w:szCs w:val="24"/>
        </w:rPr>
        <w:br/>
      </w:r>
      <w:r w:rsidR="004B7BC1">
        <w:rPr>
          <w:rFonts w:ascii="Calibri" w:hAnsi="Calibri" w:cs="Arial"/>
          <w:sz w:val="24"/>
          <w:szCs w:val="24"/>
        </w:rPr>
        <w:t>co</w:t>
      </w:r>
      <w:r w:rsidR="0088434D">
        <w:rPr>
          <w:rFonts w:ascii="Calibri" w:hAnsi="Calibri" w:cs="Arial"/>
          <w:sz w:val="24"/>
          <w:szCs w:val="24"/>
        </w:rPr>
        <w:t xml:space="preserve"> najmniej </w:t>
      </w:r>
      <w:r w:rsidR="004B7BC1">
        <w:rPr>
          <w:rFonts w:ascii="Calibri" w:hAnsi="Calibri" w:cs="Calibri"/>
          <w:sz w:val="24"/>
          <w:szCs w:val="24"/>
        </w:rPr>
        <w:t>ø</w:t>
      </w:r>
      <w:r w:rsidR="004B7BC1">
        <w:rPr>
          <w:rFonts w:ascii="Calibri" w:hAnsi="Calibri" w:cs="Arial"/>
          <w:sz w:val="24"/>
          <w:szCs w:val="24"/>
        </w:rPr>
        <w:t xml:space="preserve">12 - </w:t>
      </w:r>
      <w:r w:rsidR="004B7BC1">
        <w:rPr>
          <w:rFonts w:ascii="Calibri" w:hAnsi="Calibri" w:cs="Calibri"/>
          <w:sz w:val="24"/>
          <w:szCs w:val="24"/>
        </w:rPr>
        <w:t>ø</w:t>
      </w:r>
      <w:r w:rsidR="004B7BC1">
        <w:rPr>
          <w:rFonts w:ascii="Calibri" w:hAnsi="Calibri" w:cs="Arial"/>
          <w:sz w:val="24"/>
          <w:szCs w:val="24"/>
        </w:rPr>
        <w:t>20,</w:t>
      </w:r>
    </w:p>
    <w:p w:rsidR="002776D4" w:rsidRDefault="002776D4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podstawa umożliwiająca umieszczanie </w:t>
      </w:r>
      <w:r w:rsidR="00DC5E21">
        <w:rPr>
          <w:rFonts w:ascii="Calibri" w:hAnsi="Calibri" w:cs="Arial"/>
          <w:sz w:val="24"/>
          <w:szCs w:val="24"/>
        </w:rPr>
        <w:t xml:space="preserve">i mocowanie </w:t>
      </w:r>
      <w:r>
        <w:rPr>
          <w:rFonts w:ascii="Calibri" w:hAnsi="Calibri" w:cs="Arial"/>
          <w:sz w:val="24"/>
          <w:szCs w:val="24"/>
        </w:rPr>
        <w:t xml:space="preserve">rur o średnicach </w:t>
      </w:r>
      <w:r w:rsidR="00DC5E21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t xml:space="preserve">w </w:t>
      </w:r>
      <w:r w:rsidR="00A138A6">
        <w:rPr>
          <w:rFonts w:ascii="Calibri" w:hAnsi="Calibri" w:cs="Arial"/>
          <w:sz w:val="24"/>
          <w:szCs w:val="24"/>
        </w:rPr>
        <w:t>zakresie, co</w:t>
      </w:r>
      <w:r>
        <w:rPr>
          <w:rFonts w:ascii="Calibri" w:hAnsi="Calibri" w:cs="Arial"/>
          <w:sz w:val="24"/>
          <w:szCs w:val="24"/>
        </w:rPr>
        <w:t xml:space="preserve"> najmniej od </w:t>
      </w:r>
      <w:r>
        <w:rPr>
          <w:rFonts w:ascii="Calibri" w:hAnsi="Calibri" w:cs="Calibri"/>
          <w:sz w:val="24"/>
          <w:szCs w:val="24"/>
        </w:rPr>
        <w:t>ø</w:t>
      </w:r>
      <w:r w:rsidR="00A138A6">
        <w:rPr>
          <w:rFonts w:ascii="Calibri" w:hAnsi="Calibri" w:cs="Arial"/>
          <w:sz w:val="24"/>
          <w:szCs w:val="24"/>
        </w:rPr>
        <w:t xml:space="preserve">40 do </w:t>
      </w:r>
      <w:r w:rsidR="00A138A6">
        <w:rPr>
          <w:rFonts w:ascii="Calibri" w:hAnsi="Calibri" w:cs="Calibri"/>
          <w:sz w:val="24"/>
          <w:szCs w:val="24"/>
        </w:rPr>
        <w:t>ø</w:t>
      </w:r>
      <w:r w:rsidR="00A138A6">
        <w:rPr>
          <w:rFonts w:ascii="Calibri" w:hAnsi="Calibri" w:cs="Arial"/>
          <w:sz w:val="24"/>
          <w:szCs w:val="24"/>
        </w:rPr>
        <w:t xml:space="preserve">100, </w:t>
      </w:r>
    </w:p>
    <w:p w:rsidR="00907F4C" w:rsidRDefault="004B7BC1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możliwość przesuwania rury </w:t>
      </w:r>
      <w:r w:rsidR="00DC5E21">
        <w:rPr>
          <w:rFonts w:ascii="Calibri" w:hAnsi="Calibri" w:cs="Arial"/>
          <w:sz w:val="24"/>
          <w:szCs w:val="24"/>
        </w:rPr>
        <w:t xml:space="preserve">wzdłuż wrzecion wiercących </w:t>
      </w:r>
      <w:r>
        <w:rPr>
          <w:rFonts w:ascii="Calibri" w:hAnsi="Calibri" w:cs="Arial"/>
          <w:sz w:val="24"/>
          <w:szCs w:val="24"/>
        </w:rPr>
        <w:t>o określony skok</w:t>
      </w:r>
      <w:r w:rsidR="00DC5E21">
        <w:rPr>
          <w:rFonts w:ascii="Calibri" w:hAnsi="Calibri" w:cs="Arial"/>
          <w:sz w:val="24"/>
          <w:szCs w:val="24"/>
        </w:rPr>
        <w:t xml:space="preserve"> </w:t>
      </w:r>
      <w:r w:rsidR="00EB2AA7">
        <w:rPr>
          <w:rFonts w:ascii="Calibri" w:hAnsi="Calibri" w:cs="Arial"/>
          <w:sz w:val="24"/>
          <w:szCs w:val="24"/>
        </w:rPr>
        <w:br/>
      </w:r>
      <w:r w:rsidR="00DC5E21">
        <w:rPr>
          <w:rFonts w:ascii="Calibri" w:hAnsi="Calibri" w:cs="Arial"/>
          <w:sz w:val="24"/>
          <w:szCs w:val="24"/>
        </w:rPr>
        <w:t>z dokładnością nie mniejszą jak 0,05</w:t>
      </w:r>
      <w:r w:rsidR="004D7344">
        <w:rPr>
          <w:rFonts w:ascii="Calibri" w:hAnsi="Calibri" w:cs="Arial"/>
          <w:sz w:val="24"/>
          <w:szCs w:val="24"/>
        </w:rPr>
        <w:t xml:space="preserve"> </w:t>
      </w:r>
      <w:r w:rsidR="00DC5E21">
        <w:rPr>
          <w:rFonts w:ascii="Calibri" w:hAnsi="Calibri" w:cs="Arial"/>
          <w:sz w:val="24"/>
          <w:szCs w:val="24"/>
        </w:rPr>
        <w:t>mm</w:t>
      </w:r>
      <w:r>
        <w:rPr>
          <w:rFonts w:ascii="Calibri" w:hAnsi="Calibri" w:cs="Arial"/>
          <w:sz w:val="24"/>
          <w:szCs w:val="24"/>
        </w:rPr>
        <w:t>,</w:t>
      </w:r>
    </w:p>
    <w:p w:rsidR="002776D4" w:rsidRDefault="00A138A6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gatunek materiału</w:t>
      </w:r>
      <w:r w:rsidR="00B32A96">
        <w:rPr>
          <w:rFonts w:ascii="Calibri" w:hAnsi="Calibri" w:cs="Arial"/>
          <w:sz w:val="24"/>
          <w:szCs w:val="24"/>
        </w:rPr>
        <w:t xml:space="preserve"> wierconych</w:t>
      </w:r>
      <w:r>
        <w:rPr>
          <w:rFonts w:ascii="Calibri" w:hAnsi="Calibri" w:cs="Arial"/>
          <w:sz w:val="24"/>
          <w:szCs w:val="24"/>
        </w:rPr>
        <w:t xml:space="preserve"> rur: S235, S355, S370,</w:t>
      </w:r>
    </w:p>
    <w:p w:rsidR="00A138A6" w:rsidRDefault="00907F4C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budowa urządzenia umożliwiająca jego rozbudowę o kolejne moduły zwiększające ilość </w:t>
      </w:r>
      <w:r w:rsidR="00EB2AA7">
        <w:rPr>
          <w:rFonts w:ascii="Calibri" w:hAnsi="Calibri" w:cs="Arial"/>
          <w:sz w:val="24"/>
          <w:szCs w:val="24"/>
        </w:rPr>
        <w:t>jednostek wiercących</w:t>
      </w:r>
      <w:r>
        <w:rPr>
          <w:rFonts w:ascii="Calibri" w:hAnsi="Calibri" w:cs="Arial"/>
          <w:sz w:val="24"/>
          <w:szCs w:val="24"/>
        </w:rPr>
        <w:t>,</w:t>
      </w:r>
    </w:p>
    <w:p w:rsidR="00EB2AA7" w:rsidRDefault="004859D7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 w:rsidRPr="00EB2AA7">
        <w:rPr>
          <w:rFonts w:ascii="Calibri" w:hAnsi="Calibri" w:cs="Arial"/>
          <w:sz w:val="24"/>
          <w:szCs w:val="24"/>
        </w:rPr>
        <w:t>posiadać system doprowadzania chłodz</w:t>
      </w:r>
      <w:r w:rsidR="004D7344" w:rsidRPr="00EB2AA7">
        <w:rPr>
          <w:rFonts w:ascii="Calibri" w:hAnsi="Calibri" w:cs="Arial"/>
          <w:sz w:val="24"/>
          <w:szCs w:val="24"/>
        </w:rPr>
        <w:t>iwa na narzędzia wiercące</w:t>
      </w:r>
      <w:r w:rsidR="00EB2AA7" w:rsidRPr="00EB2AA7">
        <w:rPr>
          <w:rFonts w:ascii="Calibri" w:hAnsi="Calibri" w:cs="Arial"/>
          <w:sz w:val="24"/>
          <w:szCs w:val="24"/>
        </w:rPr>
        <w:t>, odprowadzania do wanny</w:t>
      </w:r>
      <w:r w:rsidR="00EB2AA7">
        <w:rPr>
          <w:rFonts w:ascii="Calibri" w:hAnsi="Calibri" w:cs="Arial"/>
          <w:sz w:val="24"/>
          <w:szCs w:val="24"/>
        </w:rPr>
        <w:t>, a następnie do zbiornika,</w:t>
      </w:r>
    </w:p>
    <w:p w:rsidR="00EB2AA7" w:rsidRDefault="00EB2AA7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posiadać osłony zapobiegające rozbryzgowi chłodziwa oraz przedostawaniu się wiórów poza obręb maszyny,</w:t>
      </w:r>
    </w:p>
    <w:p w:rsidR="00EB2AA7" w:rsidRDefault="00EB2AA7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posiadać wannę na wióry, która umożliwia ich łatwe usuwanie,</w:t>
      </w:r>
    </w:p>
    <w:p w:rsidR="00EB2AA7" w:rsidRDefault="00EB2AA7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</w:t>
      </w:r>
      <w:r w:rsidR="00EC15E7">
        <w:rPr>
          <w:rFonts w:ascii="Calibri" w:hAnsi="Calibri" w:cs="Arial"/>
          <w:sz w:val="24"/>
          <w:szCs w:val="24"/>
        </w:rPr>
        <w:t>przypadku, gdy</w:t>
      </w:r>
      <w:r>
        <w:rPr>
          <w:rFonts w:ascii="Calibri" w:hAnsi="Calibri" w:cs="Arial"/>
          <w:sz w:val="24"/>
          <w:szCs w:val="24"/>
        </w:rPr>
        <w:t xml:space="preserve"> korpusy maszyny będą </w:t>
      </w:r>
      <w:r w:rsidR="00EC15E7">
        <w:rPr>
          <w:rFonts w:ascii="Calibri" w:hAnsi="Calibri" w:cs="Arial"/>
          <w:sz w:val="24"/>
          <w:szCs w:val="24"/>
        </w:rPr>
        <w:t>wykonane, jako</w:t>
      </w:r>
      <w:r>
        <w:rPr>
          <w:rFonts w:ascii="Calibri" w:hAnsi="Calibri" w:cs="Arial"/>
          <w:sz w:val="24"/>
          <w:szCs w:val="24"/>
        </w:rPr>
        <w:t xml:space="preserve"> spawane, muszą </w:t>
      </w:r>
      <w:r w:rsidR="00EC15E7">
        <w:rPr>
          <w:rFonts w:ascii="Calibri" w:hAnsi="Calibri" w:cs="Arial"/>
          <w:sz w:val="24"/>
          <w:szCs w:val="24"/>
        </w:rPr>
        <w:t>być</w:t>
      </w:r>
      <w:r>
        <w:rPr>
          <w:rFonts w:ascii="Calibri" w:hAnsi="Calibri" w:cs="Arial"/>
          <w:sz w:val="24"/>
          <w:szCs w:val="24"/>
        </w:rPr>
        <w:t xml:space="preserve"> poddane odprężaniu w celu usunięcia naprężeń wewnętrznych</w:t>
      </w:r>
      <w:r w:rsidR="00EC15E7">
        <w:rPr>
          <w:rFonts w:ascii="Calibri" w:hAnsi="Calibri" w:cs="Arial"/>
          <w:sz w:val="24"/>
          <w:szCs w:val="24"/>
        </w:rPr>
        <w:t>,</w:t>
      </w:r>
    </w:p>
    <w:p w:rsidR="002776D4" w:rsidRDefault="00DC5E21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maszyna musi zostać dostarczona, jako kompletna, która po podłączeniu zasilania elektrycznego będzie umożliwiała prowadzenie zakładanych prac bez konieczności podłączania dodatkowych urządzeń/maszyn wspomagających,</w:t>
      </w:r>
    </w:p>
    <w:p w:rsidR="00F8729F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gwarancja minimum 24 miesiące,</w:t>
      </w:r>
    </w:p>
    <w:p w:rsidR="00F8729F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instrukcja obsługi w języku polskim,</w:t>
      </w:r>
    </w:p>
    <w:p w:rsidR="00F8729F" w:rsidRDefault="00F8729F" w:rsidP="00F8729F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certyfikat CE.</w:t>
      </w:r>
    </w:p>
    <w:p w:rsidR="00E148C9" w:rsidRDefault="00B32A96" w:rsidP="00D613F0">
      <w:pPr>
        <w:pStyle w:val="Zwykytek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/>
      </w:r>
    </w:p>
    <w:p w:rsidR="00F222C4" w:rsidRPr="00010F1E" w:rsidRDefault="00963D5C" w:rsidP="002E3EDF">
      <w:pPr>
        <w:pStyle w:val="Zwykytekst"/>
        <w:numPr>
          <w:ilvl w:val="0"/>
          <w:numId w:val="1"/>
        </w:numPr>
        <w:spacing w:before="120"/>
        <w:ind w:left="714" w:hanging="357"/>
        <w:jc w:val="both"/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lastRenderedPageBreak/>
        <w:t>Oferta powinna zawierać:</w:t>
      </w:r>
    </w:p>
    <w:p w:rsidR="00F222C4" w:rsidRDefault="00F222C4" w:rsidP="004653C6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</w:t>
      </w:r>
      <w:r w:rsidR="00C05F65">
        <w:rPr>
          <w:rFonts w:ascii="Calibri" w:hAnsi="Calibri" w:cs="Arial"/>
          <w:sz w:val="24"/>
          <w:szCs w:val="24"/>
        </w:rPr>
        <w:t>enę netto, brutto za realizację całego zadania.</w:t>
      </w:r>
    </w:p>
    <w:p w:rsidR="00F222C4" w:rsidRPr="00F222C4" w:rsidRDefault="00FF2192" w:rsidP="004653C6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Termin</w:t>
      </w:r>
    </w:p>
    <w:p w:rsidR="00AD1E17" w:rsidRDefault="00F222C4" w:rsidP="00AD1E17">
      <w:pPr>
        <w:pStyle w:val="Zwykytekst"/>
        <w:numPr>
          <w:ilvl w:val="2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Termin realizacji zamówienia(podany w </w:t>
      </w:r>
      <w:r w:rsidR="005758DD">
        <w:rPr>
          <w:rFonts w:ascii="Calibri" w:hAnsi="Calibri" w:cs="Arial"/>
          <w:sz w:val="24"/>
          <w:szCs w:val="24"/>
        </w:rPr>
        <w:t>tygodniach)</w:t>
      </w:r>
      <w:r w:rsidR="007070CA">
        <w:rPr>
          <w:rFonts w:ascii="Calibri" w:hAnsi="Calibri" w:cs="Arial"/>
          <w:sz w:val="24"/>
          <w:szCs w:val="24"/>
        </w:rPr>
        <w:t>.</w:t>
      </w:r>
    </w:p>
    <w:p w:rsidR="007070CA" w:rsidRDefault="007070CA" w:rsidP="00D613F0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Czas</w:t>
      </w:r>
      <w:r w:rsidR="00AD1E17">
        <w:rPr>
          <w:rFonts w:ascii="Calibri" w:hAnsi="Calibri" w:cs="Arial"/>
          <w:sz w:val="24"/>
          <w:szCs w:val="24"/>
        </w:rPr>
        <w:t xml:space="preserve"> reakcji serwisu</w:t>
      </w:r>
      <w:r>
        <w:rPr>
          <w:rFonts w:ascii="Calibri" w:hAnsi="Calibri" w:cs="Arial"/>
          <w:sz w:val="24"/>
          <w:szCs w:val="24"/>
        </w:rPr>
        <w:t>(podany w dniach roboczych)</w:t>
      </w:r>
      <w:r w:rsidR="00AD3E1A">
        <w:rPr>
          <w:rFonts w:ascii="Calibri" w:hAnsi="Calibri" w:cs="Arial"/>
          <w:sz w:val="24"/>
          <w:szCs w:val="24"/>
        </w:rPr>
        <w:t>,</w:t>
      </w:r>
    </w:p>
    <w:p w:rsidR="00AD3E1A" w:rsidRDefault="00AD3E1A" w:rsidP="00D613F0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Sposób płatności - wartość procentow</w:t>
      </w:r>
      <w:r w:rsidR="008337E3">
        <w:rPr>
          <w:rFonts w:ascii="Calibri" w:hAnsi="Calibri" w:cs="Arial"/>
          <w:sz w:val="24"/>
          <w:szCs w:val="24"/>
        </w:rPr>
        <w:t>a płatności przed i po odbiorze.</w:t>
      </w:r>
    </w:p>
    <w:p w:rsidR="00AB5E0D" w:rsidRPr="00E148C9" w:rsidRDefault="008337E3" w:rsidP="007E351B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Termin płatności(podany w dniach roboczych). </w:t>
      </w:r>
    </w:p>
    <w:p w:rsidR="007E351B" w:rsidRDefault="007E351B" w:rsidP="00AB5E0D">
      <w:pPr>
        <w:pStyle w:val="Zwykytekst"/>
        <w:ind w:left="284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Ponadto podana w ofercie cena powinna zawierać:</w:t>
      </w:r>
    </w:p>
    <w:p w:rsidR="007E351B" w:rsidRDefault="007E351B" w:rsidP="007E351B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koszty</w:t>
      </w:r>
      <w:r w:rsidR="001B31A4">
        <w:rPr>
          <w:rFonts w:ascii="Calibri" w:hAnsi="Calibri" w:cs="Arial"/>
          <w:sz w:val="24"/>
          <w:szCs w:val="24"/>
        </w:rPr>
        <w:t xml:space="preserve"> pakowania i transportu maszyny</w:t>
      </w:r>
      <w:r>
        <w:rPr>
          <w:rFonts w:ascii="Calibri" w:hAnsi="Calibri" w:cs="Arial"/>
          <w:sz w:val="24"/>
          <w:szCs w:val="24"/>
        </w:rPr>
        <w:t xml:space="preserve"> do </w:t>
      </w:r>
      <w:r w:rsidR="001B31A4">
        <w:rPr>
          <w:rFonts w:ascii="Calibri" w:hAnsi="Calibri" w:cs="Arial"/>
          <w:sz w:val="24"/>
          <w:szCs w:val="24"/>
        </w:rPr>
        <w:t>zakładu Zamawiającego</w:t>
      </w:r>
      <w:r>
        <w:rPr>
          <w:rFonts w:ascii="Calibri" w:hAnsi="Calibri" w:cs="Arial"/>
          <w:sz w:val="24"/>
          <w:szCs w:val="24"/>
        </w:rPr>
        <w:t>,</w:t>
      </w:r>
    </w:p>
    <w:p w:rsidR="007E351B" w:rsidRDefault="007E351B" w:rsidP="007E351B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przypadku maszyn dostarczanych z poza UE koszty cła,</w:t>
      </w:r>
    </w:p>
    <w:p w:rsidR="007E351B" w:rsidRDefault="007E351B" w:rsidP="007E351B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koszty odbioru i uruchomienia w siedzibie Zamawiającego,</w:t>
      </w:r>
    </w:p>
    <w:p w:rsidR="007E351B" w:rsidRDefault="007E351B" w:rsidP="007E351B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koszty szkolenia operatorów - minimum 5 dni roboczych.</w:t>
      </w:r>
    </w:p>
    <w:p w:rsidR="0057794F" w:rsidRDefault="0057794F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3A6615" w:rsidRPr="00573DF5" w:rsidRDefault="00A54183" w:rsidP="008337E3">
      <w:pPr>
        <w:pStyle w:val="Zwykytekst"/>
        <w:ind w:left="567"/>
        <w:jc w:val="both"/>
        <w:rPr>
          <w:rFonts w:ascii="Calibri" w:hAnsi="Calibri" w:cs="Arial"/>
          <w:b/>
          <w:sz w:val="24"/>
          <w:szCs w:val="24"/>
        </w:rPr>
      </w:pPr>
      <w:r w:rsidRPr="00A339F0">
        <w:rPr>
          <w:rFonts w:ascii="Calibri" w:hAnsi="Calibri" w:cs="Arial"/>
          <w:b/>
          <w:sz w:val="24"/>
          <w:szCs w:val="24"/>
        </w:rPr>
        <w:t>INNE KRYTERIA</w:t>
      </w:r>
    </w:p>
    <w:p w:rsidR="004E62E0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Nie dopuszcza się składania ofert częściowych tj. niezawierających pozycji rozpisanych wedle </w:t>
      </w:r>
      <w:r w:rsidR="00F02008">
        <w:rPr>
          <w:rFonts w:ascii="Calibri" w:hAnsi="Calibri" w:cs="Arial"/>
          <w:sz w:val="24"/>
          <w:szCs w:val="24"/>
        </w:rPr>
        <w:t>zestawienia ujętego</w:t>
      </w:r>
      <w:r w:rsidRPr="00C65FC7">
        <w:rPr>
          <w:rFonts w:ascii="Calibri" w:hAnsi="Calibri" w:cs="Arial"/>
          <w:sz w:val="24"/>
          <w:szCs w:val="24"/>
        </w:rPr>
        <w:t xml:space="preserve"> w tym dokumencie. </w:t>
      </w:r>
    </w:p>
    <w:p w:rsidR="003A6615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Każdy element</w:t>
      </w:r>
      <w:r w:rsidR="00A339F0">
        <w:rPr>
          <w:rFonts w:ascii="Calibri" w:hAnsi="Calibri" w:cs="Arial"/>
          <w:sz w:val="24"/>
          <w:szCs w:val="24"/>
        </w:rPr>
        <w:t xml:space="preserve"> zamówienia</w:t>
      </w:r>
      <w:r w:rsidRPr="00C65FC7">
        <w:rPr>
          <w:rFonts w:ascii="Calibri" w:hAnsi="Calibri" w:cs="Arial"/>
          <w:sz w:val="24"/>
          <w:szCs w:val="24"/>
        </w:rPr>
        <w:t xml:space="preserve"> powinien być wyceniony oddzielnie.</w:t>
      </w:r>
      <w:r w:rsidR="00F561B0">
        <w:rPr>
          <w:rFonts w:ascii="Calibri" w:hAnsi="Calibri" w:cs="Arial"/>
          <w:sz w:val="24"/>
          <w:szCs w:val="24"/>
        </w:rPr>
        <w:br/>
        <w:t>Każda oferta powinna zawierać termin realizacji zamówienia podany w tygodniach.</w:t>
      </w:r>
    </w:p>
    <w:p w:rsidR="00AB5E0D" w:rsidRPr="00E32AA2" w:rsidRDefault="00AB5E0D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E32AA2">
        <w:rPr>
          <w:rFonts w:ascii="Calibri" w:hAnsi="Calibri" w:cs="Arial"/>
          <w:sz w:val="24"/>
          <w:szCs w:val="24"/>
        </w:rPr>
        <w:t>W przypadku otrzymania oferty w walucie innej niż PLN, do przeliczenia przyjęty zostanie kurs średni NBP z dnia wystawienia oferty.</w:t>
      </w:r>
    </w:p>
    <w:p w:rsidR="003A6615" w:rsidRPr="00C65FC7" w:rsidRDefault="003A6615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3A6615" w:rsidRPr="003469F2" w:rsidRDefault="003A6615" w:rsidP="004653C6">
      <w:pPr>
        <w:pStyle w:val="Zwykytekst"/>
        <w:ind w:left="708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3469F2">
        <w:rPr>
          <w:rFonts w:ascii="Calibri" w:hAnsi="Calibri" w:cs="Arial"/>
          <w:b/>
          <w:sz w:val="24"/>
          <w:szCs w:val="24"/>
          <w:u w:val="single"/>
        </w:rPr>
        <w:t>Oferta powinna także: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posiadać datę sporządzenia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posiadać dat</w:t>
      </w:r>
      <w:r w:rsidR="002E3EDF">
        <w:rPr>
          <w:rFonts w:ascii="Calibri" w:hAnsi="Calibri" w:cs="Arial"/>
          <w:sz w:val="24"/>
          <w:szCs w:val="24"/>
        </w:rPr>
        <w:t>ę lub czas obowiązywania oferty,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być ostemplowana pieczątką oferenta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4D397F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zawierać adres lub siedzibę oferenta, </w:t>
      </w:r>
    </w:p>
    <w:p w:rsidR="003A6615" w:rsidRDefault="004D397F" w:rsidP="004653C6">
      <w:pPr>
        <w:pStyle w:val="Zwykytekst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pełne dane </w:t>
      </w:r>
      <w:r w:rsidR="005758DD">
        <w:rPr>
          <w:rFonts w:ascii="Calibri" w:hAnsi="Calibri" w:cs="Arial"/>
          <w:sz w:val="24"/>
          <w:szCs w:val="24"/>
        </w:rPr>
        <w:t xml:space="preserve">rejestrowe, </w:t>
      </w:r>
      <w:r>
        <w:rPr>
          <w:rFonts w:ascii="Calibri" w:hAnsi="Calibri" w:cs="Arial"/>
          <w:sz w:val="24"/>
          <w:szCs w:val="24"/>
        </w:rPr>
        <w:t>numer telefonu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4D397F" w:rsidRDefault="004D397F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cenę całkowitą netto i brutto wraz ze składowymi wskazanymi powyżej </w:t>
      </w:r>
      <w:r w:rsidR="00072905">
        <w:rPr>
          <w:rFonts w:ascii="Calibri" w:hAnsi="Calibri" w:cs="Arial"/>
          <w:sz w:val="24"/>
          <w:szCs w:val="24"/>
        </w:rPr>
        <w:t>oraz termin realizacji zamówienia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4D397F" w:rsidRPr="004D397F" w:rsidRDefault="004D397F" w:rsidP="004653C6">
      <w:pPr>
        <w:pStyle w:val="Zwykytekst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dane osoby do kontaktu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3A6615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podpisana przez </w:t>
      </w:r>
      <w:r w:rsidR="004D397F">
        <w:rPr>
          <w:rFonts w:ascii="Calibri" w:hAnsi="Calibri" w:cs="Arial"/>
          <w:sz w:val="24"/>
          <w:szCs w:val="24"/>
        </w:rPr>
        <w:t xml:space="preserve">osobę upoważnioną do reprezentacji </w:t>
      </w:r>
      <w:r w:rsidRPr="00C65FC7">
        <w:rPr>
          <w:rFonts w:ascii="Calibri" w:hAnsi="Calibri" w:cs="Arial"/>
          <w:sz w:val="24"/>
          <w:szCs w:val="24"/>
        </w:rPr>
        <w:t xml:space="preserve">Oferenta. </w:t>
      </w:r>
    </w:p>
    <w:p w:rsidR="00975A29" w:rsidRPr="002E2F12" w:rsidRDefault="00975A29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</w:p>
    <w:p w:rsidR="002E2F12" w:rsidRPr="00010F1E" w:rsidRDefault="002E2F12" w:rsidP="00314CF1">
      <w:pPr>
        <w:pStyle w:val="Zwykytekst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 w:rsidRPr="00010F1E">
        <w:rPr>
          <w:rFonts w:ascii="Calibri" w:hAnsi="Calibri" w:cs="Arial"/>
          <w:b/>
          <w:sz w:val="24"/>
          <w:szCs w:val="24"/>
        </w:rPr>
        <w:t>Warunki udziału w postępowaniu</w:t>
      </w:r>
      <w:r w:rsidR="00314CF1" w:rsidRPr="00010F1E">
        <w:rPr>
          <w:rFonts w:ascii="Calibri" w:hAnsi="Calibri" w:cs="Arial"/>
          <w:b/>
          <w:sz w:val="24"/>
          <w:szCs w:val="24"/>
        </w:rPr>
        <w:br/>
      </w:r>
    </w:p>
    <w:p w:rsidR="002E2F12" w:rsidRDefault="002E2F12" w:rsidP="004653C6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 udziału w postępowaniu wykluczone są podmioty powiązane z </w:t>
      </w:r>
      <w:r w:rsidR="00F764FE">
        <w:rPr>
          <w:rFonts w:ascii="Calibri" w:hAnsi="Calibri" w:cs="Arial"/>
          <w:sz w:val="24"/>
          <w:szCs w:val="24"/>
        </w:rPr>
        <w:t>Z</w:t>
      </w:r>
      <w:r>
        <w:rPr>
          <w:rFonts w:ascii="Calibri" w:hAnsi="Calibri" w:cs="Arial"/>
          <w:sz w:val="24"/>
          <w:szCs w:val="24"/>
        </w:rPr>
        <w:t>amawiającym</w:t>
      </w:r>
      <w:r w:rsidRPr="002E2F12">
        <w:rPr>
          <w:rFonts w:ascii="Calibri" w:hAnsi="Calibri" w:cs="Arial"/>
          <w:sz w:val="24"/>
          <w:szCs w:val="24"/>
        </w:rPr>
        <w:t xml:space="preserve"> osobowo </w:t>
      </w:r>
      <w:r w:rsidR="005758DD" w:rsidRPr="002E2F12">
        <w:rPr>
          <w:rFonts w:ascii="Calibri" w:hAnsi="Calibri" w:cs="Arial"/>
          <w:sz w:val="24"/>
          <w:szCs w:val="24"/>
        </w:rPr>
        <w:t>lub kapitałowo</w:t>
      </w:r>
      <w:r w:rsidRPr="002E2F12">
        <w:rPr>
          <w:rFonts w:ascii="Calibri" w:hAnsi="Calibri" w:cs="Arial"/>
          <w:sz w:val="24"/>
          <w:szCs w:val="24"/>
        </w:rPr>
        <w:t>. Przez powiązania kapitałowe lub osobowe r</w:t>
      </w:r>
      <w:r w:rsidR="00F764FE">
        <w:rPr>
          <w:rFonts w:ascii="Calibri" w:hAnsi="Calibri" w:cs="Arial"/>
          <w:sz w:val="24"/>
          <w:szCs w:val="24"/>
        </w:rPr>
        <w:t xml:space="preserve">ozumie się wzajemne powiązania </w:t>
      </w:r>
      <w:r w:rsidRPr="002E2F12">
        <w:rPr>
          <w:rFonts w:ascii="Calibri" w:hAnsi="Calibri" w:cs="Arial"/>
          <w:sz w:val="24"/>
          <w:szCs w:val="24"/>
        </w:rPr>
        <w:t xml:space="preserve">między </w:t>
      </w:r>
      <w:r w:rsidR="00F764FE">
        <w:rPr>
          <w:rFonts w:ascii="Calibri" w:hAnsi="Calibri" w:cs="Arial"/>
          <w:sz w:val="24"/>
          <w:szCs w:val="24"/>
        </w:rPr>
        <w:t>Zamawiającym</w:t>
      </w:r>
      <w:r w:rsidRPr="002E2F12">
        <w:rPr>
          <w:rFonts w:ascii="Calibri" w:hAnsi="Calibri" w:cs="Arial"/>
          <w:sz w:val="24"/>
          <w:szCs w:val="24"/>
        </w:rPr>
        <w:t xml:space="preserve"> a Wykonawcą, polegające na: </w:t>
      </w:r>
    </w:p>
    <w:p w:rsidR="002E2F12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r w:rsidRPr="00DE36C5">
        <w:rPr>
          <w:rFonts w:ascii="Calibri" w:hAnsi="Calibri" w:cs="Arial"/>
          <w:sz w:val="24"/>
          <w:szCs w:val="24"/>
        </w:rPr>
        <w:t xml:space="preserve">uczestniczeniu w </w:t>
      </w:r>
      <w:r w:rsidR="005758DD" w:rsidRPr="00DE36C5">
        <w:rPr>
          <w:rFonts w:ascii="Calibri" w:hAnsi="Calibri" w:cs="Arial"/>
          <w:sz w:val="24"/>
          <w:szCs w:val="24"/>
        </w:rPr>
        <w:t>spółce, jako</w:t>
      </w:r>
      <w:r w:rsidRPr="00DE36C5">
        <w:rPr>
          <w:rFonts w:ascii="Calibri" w:hAnsi="Calibri" w:cs="Arial"/>
          <w:sz w:val="24"/>
          <w:szCs w:val="24"/>
        </w:rPr>
        <w:t xml:space="preserve"> wspólnik spółki cywilnej lub spółki osobowej, </w:t>
      </w:r>
    </w:p>
    <w:p w:rsidR="002E2F12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r w:rsidRPr="00DE36C5">
        <w:rPr>
          <w:rFonts w:ascii="Calibri" w:hAnsi="Calibri" w:cs="Arial"/>
          <w:sz w:val="24"/>
          <w:szCs w:val="24"/>
        </w:rPr>
        <w:t xml:space="preserve">posiadaniu udziałów lub co najmniej 5 % akcji, </w:t>
      </w:r>
    </w:p>
    <w:p w:rsidR="00DE36C5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r w:rsidRPr="00DE36C5">
        <w:rPr>
          <w:rFonts w:ascii="Calibri" w:hAnsi="Calibri" w:cs="Arial"/>
          <w:sz w:val="24"/>
          <w:szCs w:val="24"/>
        </w:rPr>
        <w:t>pełnieniu funkcji członka organu nadzorczego lub zarządzającego, prokurenta, pełnomocnika</w:t>
      </w:r>
    </w:p>
    <w:p w:rsidR="000777CD" w:rsidRDefault="00D17898" w:rsidP="000777CD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r w:rsidRPr="007E3498">
        <w:rPr>
          <w:rFonts w:ascii="Calibri" w:hAnsi="Calibri" w:cs="Arial"/>
          <w:sz w:val="24"/>
          <w:szCs w:val="24"/>
        </w:rPr>
        <w:t>pozostawaniu w</w:t>
      </w:r>
      <w:r w:rsidR="005758DD" w:rsidRPr="007E3498">
        <w:rPr>
          <w:rFonts w:ascii="Calibri" w:hAnsi="Calibri" w:cs="Arial"/>
          <w:sz w:val="24"/>
          <w:szCs w:val="24"/>
        </w:rPr>
        <w:t xml:space="preserve"> </w:t>
      </w:r>
      <w:r w:rsidRPr="007E3498">
        <w:rPr>
          <w:rFonts w:ascii="Calibri" w:hAnsi="Calibri" w:cs="Arial"/>
          <w:sz w:val="24"/>
          <w:szCs w:val="24"/>
        </w:rPr>
        <w:t>takim stosunku prawnym lub faktycznym, który może budzić uzasadnione wątpliwości, co do bezstronności w wyborze wykonawcy, w</w:t>
      </w:r>
      <w:r w:rsidR="00DE36C5" w:rsidRPr="007E3498">
        <w:rPr>
          <w:rFonts w:ascii="Calibri" w:hAnsi="Calibri" w:cs="Arial"/>
          <w:sz w:val="24"/>
          <w:szCs w:val="24"/>
        </w:rPr>
        <w:t xml:space="preserve"> </w:t>
      </w:r>
      <w:r w:rsidR="00DE36C5" w:rsidRPr="007E3498">
        <w:rPr>
          <w:rFonts w:ascii="Calibri" w:hAnsi="Calibri" w:cs="Arial"/>
          <w:sz w:val="24"/>
          <w:szCs w:val="24"/>
        </w:rPr>
        <w:lastRenderedPageBreak/>
        <w:t xml:space="preserve">szczególności pozostawanie w związku małżeńskim, w stosunku pokrewieństwa </w:t>
      </w:r>
      <w:r w:rsidRPr="007E3498">
        <w:rPr>
          <w:rFonts w:ascii="Calibri" w:hAnsi="Calibri" w:cs="Arial"/>
          <w:sz w:val="24"/>
          <w:szCs w:val="24"/>
        </w:rPr>
        <w:t>lub powinowactwa w</w:t>
      </w:r>
      <w:r w:rsidR="00DE36C5" w:rsidRPr="007E3498">
        <w:rPr>
          <w:rFonts w:ascii="Calibri" w:hAnsi="Calibri" w:cs="Arial"/>
          <w:sz w:val="24"/>
          <w:szCs w:val="24"/>
        </w:rPr>
        <w:t xml:space="preserve"> linii prostej, pokrewieństwa lub powinowactwa w linii bocznej </w:t>
      </w:r>
      <w:r w:rsidRPr="007E3498">
        <w:rPr>
          <w:rFonts w:ascii="Calibri" w:hAnsi="Calibri" w:cs="Arial"/>
          <w:sz w:val="24"/>
          <w:szCs w:val="24"/>
        </w:rPr>
        <w:t>do drugiego</w:t>
      </w:r>
      <w:r w:rsidR="00DE36C5" w:rsidRPr="007E3498">
        <w:rPr>
          <w:rFonts w:ascii="Calibri" w:hAnsi="Calibri" w:cs="Arial"/>
          <w:sz w:val="24"/>
          <w:szCs w:val="24"/>
        </w:rPr>
        <w:t xml:space="preserve"> stopnia lub w stosunku przysposobienia, opieki lub kurateli</w:t>
      </w:r>
      <w:r w:rsidR="002E2F12" w:rsidRPr="007E3498">
        <w:rPr>
          <w:rFonts w:ascii="Calibri" w:hAnsi="Calibri" w:cs="Arial"/>
          <w:sz w:val="24"/>
          <w:szCs w:val="24"/>
        </w:rPr>
        <w:br/>
      </w:r>
    </w:p>
    <w:p w:rsidR="008917C5" w:rsidRDefault="008917C5" w:rsidP="008917C5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010F1E" w:rsidRDefault="003A6615" w:rsidP="004653C6">
      <w:pPr>
        <w:pStyle w:val="Zwykytekst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 w:rsidRPr="00010F1E">
        <w:rPr>
          <w:rFonts w:ascii="Calibri" w:hAnsi="Calibri" w:cs="Arial"/>
          <w:b/>
          <w:sz w:val="24"/>
          <w:szCs w:val="24"/>
        </w:rPr>
        <w:t xml:space="preserve">Oferent powinien </w:t>
      </w:r>
      <w:r w:rsidR="00840C51" w:rsidRPr="00010F1E">
        <w:rPr>
          <w:rFonts w:ascii="Calibri" w:hAnsi="Calibri" w:cs="Arial"/>
          <w:b/>
          <w:sz w:val="24"/>
          <w:szCs w:val="24"/>
        </w:rPr>
        <w:t xml:space="preserve">dodatkowo </w:t>
      </w:r>
      <w:r w:rsidRPr="00010F1E">
        <w:rPr>
          <w:rFonts w:ascii="Calibri" w:hAnsi="Calibri" w:cs="Arial"/>
          <w:b/>
          <w:sz w:val="24"/>
          <w:szCs w:val="24"/>
        </w:rPr>
        <w:t>złożyć oświadczenie</w:t>
      </w:r>
    </w:p>
    <w:p w:rsidR="00010F1E" w:rsidRDefault="00010F1E" w:rsidP="00010F1E">
      <w:pPr>
        <w:pStyle w:val="Zwykytekst"/>
        <w:jc w:val="both"/>
        <w:rPr>
          <w:rFonts w:ascii="Calibri" w:hAnsi="Calibri" w:cs="Arial"/>
          <w:b/>
          <w:sz w:val="24"/>
          <w:szCs w:val="24"/>
        </w:rPr>
      </w:pPr>
    </w:p>
    <w:p w:rsidR="00010F1E" w:rsidRPr="00840C51" w:rsidRDefault="00010F1E" w:rsidP="00010F1E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>OŚWIADCZAMY,  ŻE:</w:t>
      </w:r>
    </w:p>
    <w:p w:rsidR="00010F1E" w:rsidRPr="00840C51" w:rsidRDefault="00010F1E" w:rsidP="00010F1E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>1. posiadam(y)  uprawnienia do wykonywania  działalności   lub  czynności  objętych niniejszym zamówieniem, jeżeli ustawy nakładają obowiązek posiadania takich uprawnień;</w:t>
      </w:r>
    </w:p>
    <w:p w:rsidR="00010F1E" w:rsidRPr="005A334B" w:rsidRDefault="00010F1E" w:rsidP="00010F1E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 xml:space="preserve">2. </w:t>
      </w:r>
      <w:r w:rsidRPr="005A334B">
        <w:rPr>
          <w:rFonts w:asciiTheme="minorHAnsi" w:hAnsiTheme="minorHAnsi" w:cs="Arial"/>
          <w:sz w:val="24"/>
          <w:szCs w:val="24"/>
        </w:rPr>
        <w:t>posiadam(y)   niezbędną  wiedzą   i   doświadczenie   oraz   dysponujemy   potencjałem technicznym i osobami zdolnymi do wykonania niniejszego zamówienia.</w:t>
      </w:r>
    </w:p>
    <w:p w:rsidR="00010F1E" w:rsidRDefault="00010F1E" w:rsidP="00010F1E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>3. znajdujemy się w sytuacji ekonomicznej i finansowej zapewniającej wykonanie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5A334B">
        <w:rPr>
          <w:rFonts w:asciiTheme="minorHAnsi" w:hAnsiTheme="minorHAnsi" w:cs="Arial"/>
          <w:sz w:val="24"/>
          <w:szCs w:val="24"/>
        </w:rPr>
        <w:t>niniejszego zamówienia;</w:t>
      </w:r>
    </w:p>
    <w:p w:rsidR="00010F1E" w:rsidRDefault="00010F1E" w:rsidP="00010F1E">
      <w:pPr>
        <w:pStyle w:val="Zwykytekst"/>
        <w:jc w:val="both"/>
        <w:rPr>
          <w:rFonts w:ascii="Calibri" w:hAnsi="Calibri" w:cs="Arial"/>
          <w:b/>
          <w:sz w:val="24"/>
          <w:szCs w:val="24"/>
        </w:rPr>
      </w:pPr>
    </w:p>
    <w:p w:rsidR="00010F1E" w:rsidRPr="00010F1E" w:rsidRDefault="00010F1E" w:rsidP="00010F1E">
      <w:pPr>
        <w:pStyle w:val="Akapitzlist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10F1E">
        <w:rPr>
          <w:rFonts w:cs="Arial"/>
          <w:b/>
          <w:sz w:val="24"/>
          <w:szCs w:val="24"/>
        </w:rPr>
        <w:t>Warunki postępowania, zmiany umowy</w:t>
      </w:r>
    </w:p>
    <w:p w:rsidR="00010F1E" w:rsidRPr="00433BAB" w:rsidRDefault="00010F1E" w:rsidP="00010F1E">
      <w:pPr>
        <w:pStyle w:val="Zwykytek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Zamawiający zastrzega prawo do unieważnienia postępowania w przypadku zaistnienia </w:t>
      </w:r>
      <w:r w:rsidR="001E2CCB" w:rsidRPr="00433BAB">
        <w:rPr>
          <w:rFonts w:asciiTheme="minorHAnsi" w:hAnsiTheme="minorHAnsi" w:cstheme="minorHAnsi"/>
          <w:sz w:val="24"/>
          <w:szCs w:val="24"/>
        </w:rPr>
        <w:t>niemożliwej wcześniej</w:t>
      </w:r>
      <w:r w:rsidRPr="00433BAB">
        <w:rPr>
          <w:rFonts w:asciiTheme="minorHAnsi" w:hAnsiTheme="minorHAnsi" w:cstheme="minorHAnsi"/>
          <w:sz w:val="24"/>
          <w:szCs w:val="24"/>
        </w:rPr>
        <w:t xml:space="preserve"> do przewidzenia okoliczności prawnej, ekonomicznej, technicznej lub wystąpienia siły </w:t>
      </w:r>
      <w:r w:rsidR="001E2CCB" w:rsidRPr="00433BAB">
        <w:rPr>
          <w:rFonts w:asciiTheme="minorHAnsi" w:hAnsiTheme="minorHAnsi" w:cstheme="minorHAnsi"/>
          <w:sz w:val="24"/>
          <w:szCs w:val="24"/>
        </w:rPr>
        <w:t>wyższej, za</w:t>
      </w:r>
      <w:r w:rsidRPr="00433BAB">
        <w:rPr>
          <w:rFonts w:asciiTheme="minorHAnsi" w:hAnsiTheme="minorHAnsi" w:cstheme="minorHAnsi"/>
          <w:sz w:val="24"/>
          <w:szCs w:val="24"/>
        </w:rPr>
        <w:t xml:space="preserve"> którą żadna ze stron nie ponosi odpowiedzialności, w szczególności w przypadku:  </w:t>
      </w:r>
    </w:p>
    <w:p w:rsidR="00010F1E" w:rsidRPr="00433BAB" w:rsidRDefault="001E2CCB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>jeśli oferta z najniższą ceną przewyższa kwotę, którą zamawiający zamierza przeznaczyć na sfinansowanie</w:t>
      </w:r>
      <w:r w:rsidR="00010F1E" w:rsidRPr="00433BAB">
        <w:rPr>
          <w:rFonts w:asciiTheme="minorHAnsi" w:hAnsiTheme="minorHAnsi" w:cstheme="minorHAnsi"/>
          <w:sz w:val="24"/>
          <w:szCs w:val="24"/>
        </w:rPr>
        <w:t xml:space="preserve"> zamówienia, </w:t>
      </w:r>
      <w:r w:rsidRPr="00433BAB">
        <w:rPr>
          <w:rFonts w:asciiTheme="minorHAnsi" w:hAnsiTheme="minorHAnsi" w:cstheme="minorHAnsi"/>
          <w:sz w:val="24"/>
          <w:szCs w:val="24"/>
        </w:rPr>
        <w:t>chyba, że</w:t>
      </w:r>
      <w:r w:rsidR="00010F1E" w:rsidRPr="00433BAB">
        <w:rPr>
          <w:rFonts w:asciiTheme="minorHAnsi" w:hAnsiTheme="minorHAnsi" w:cstheme="minorHAnsi"/>
          <w:sz w:val="24"/>
          <w:szCs w:val="24"/>
        </w:rPr>
        <w:t xml:space="preserve"> zamawiający może zwiększyć tę kwotę do </w:t>
      </w:r>
      <w:r w:rsidRPr="00433BAB">
        <w:rPr>
          <w:rFonts w:asciiTheme="minorHAnsi" w:hAnsiTheme="minorHAnsi" w:cstheme="minorHAnsi"/>
          <w:sz w:val="24"/>
          <w:szCs w:val="24"/>
        </w:rPr>
        <w:t>ceny najkorzystniejszej oferty</w:t>
      </w:r>
      <w:r w:rsidR="00010F1E" w:rsidRPr="00433BAB">
        <w:rPr>
          <w:rFonts w:asciiTheme="minorHAnsi" w:hAnsiTheme="minorHAnsi" w:cstheme="minorHAnsi"/>
          <w:sz w:val="24"/>
          <w:szCs w:val="24"/>
        </w:rPr>
        <w:t xml:space="preserve">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>gdy postępowanie</w:t>
      </w:r>
      <w:r w:rsidR="00B02306">
        <w:rPr>
          <w:rFonts w:asciiTheme="minorHAnsi" w:hAnsiTheme="minorHAnsi" w:cstheme="minorHAnsi"/>
          <w:sz w:val="24"/>
          <w:szCs w:val="24"/>
        </w:rPr>
        <w:t xml:space="preserve"> </w:t>
      </w:r>
      <w:r w:rsidRPr="00433BAB">
        <w:rPr>
          <w:rFonts w:asciiTheme="minorHAnsi" w:hAnsiTheme="minorHAnsi" w:cstheme="minorHAnsi"/>
          <w:sz w:val="24"/>
          <w:szCs w:val="24"/>
        </w:rPr>
        <w:t>obarczone jest niemożliwą do usunięcia</w:t>
      </w:r>
      <w:r w:rsidR="00B02306">
        <w:rPr>
          <w:rFonts w:asciiTheme="minorHAnsi" w:hAnsiTheme="minorHAnsi" w:cstheme="minorHAnsi"/>
          <w:sz w:val="24"/>
          <w:szCs w:val="24"/>
        </w:rPr>
        <w:t xml:space="preserve"> </w:t>
      </w:r>
      <w:r w:rsidRPr="00433BAB">
        <w:rPr>
          <w:rFonts w:asciiTheme="minorHAnsi" w:hAnsiTheme="minorHAnsi" w:cstheme="minorHAnsi"/>
          <w:sz w:val="24"/>
          <w:szCs w:val="24"/>
        </w:rPr>
        <w:t xml:space="preserve">wadą uniemożliwiającą zawarcie niepodlegającej unieważnieniu umowy w sprawie zamówienia,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gdy wystąpiła istotna zmiana okoliczności powodująca, że prowadzenie postępowania lub wykonanie zamówienia nie leży w interesie Zamawiającego,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Zamawiający może odrzucić ofertę również wówczas, jeżeli podana cena jest rażąco niska. Cena jest rażąco niska, w szczególności wtedy, gdy jest niższa o 30 % od wartości zamówienia lub </w:t>
      </w:r>
      <w:r w:rsidR="00B02306" w:rsidRPr="00433BAB">
        <w:rPr>
          <w:rFonts w:asciiTheme="minorHAnsi" w:hAnsiTheme="minorHAnsi" w:cstheme="minorHAnsi"/>
          <w:sz w:val="24"/>
          <w:szCs w:val="24"/>
        </w:rPr>
        <w:t>średniej arytmetycznej</w:t>
      </w:r>
      <w:r w:rsidRPr="00433BAB">
        <w:rPr>
          <w:rFonts w:asciiTheme="minorHAnsi" w:hAnsiTheme="minorHAnsi" w:cstheme="minorHAnsi"/>
          <w:sz w:val="24"/>
          <w:szCs w:val="24"/>
        </w:rPr>
        <w:t xml:space="preserve"> cen wszystkich złożonych ofert.</w:t>
      </w:r>
    </w:p>
    <w:p w:rsidR="00010F1E" w:rsidRPr="00433BAB" w:rsidRDefault="00B02306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>Zamawiający zastrzega możliwość zakończenia postępowania bez wyboru oferty</w:t>
      </w:r>
      <w:r w:rsidR="00010F1E" w:rsidRPr="00433BAB">
        <w:rPr>
          <w:rFonts w:asciiTheme="minorHAnsi" w:hAnsiTheme="minorHAnsi" w:cstheme="minorHAnsi"/>
          <w:sz w:val="24"/>
          <w:szCs w:val="24"/>
        </w:rPr>
        <w:t xml:space="preserve">. Zawiadamiając wykonawców o zakończeniu postępowania o udzielenie zamówienia bez wyboru oferty, zamawiający nie musi podawać uzasadnienia tej decyzji.   </w:t>
      </w:r>
    </w:p>
    <w:p w:rsidR="00010F1E" w:rsidRPr="00433BAB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W przypadku podpisywania oferty lub poświadczania za zgodność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Pr="00433BAB">
        <w:rPr>
          <w:rFonts w:asciiTheme="minorHAnsi" w:hAnsiTheme="minorHAnsi" w:cstheme="minorHAnsi"/>
          <w:sz w:val="24"/>
          <w:szCs w:val="24"/>
        </w:rPr>
        <w:t xml:space="preserve">z oryginałem </w:t>
      </w:r>
      <w:r w:rsidR="001E2CCB" w:rsidRPr="00433BAB">
        <w:rPr>
          <w:rFonts w:asciiTheme="minorHAnsi" w:hAnsiTheme="minorHAnsi" w:cstheme="minorHAnsi"/>
          <w:sz w:val="24"/>
          <w:szCs w:val="24"/>
        </w:rPr>
        <w:t>kopii dokumentów</w:t>
      </w:r>
      <w:r w:rsidRPr="00433BAB">
        <w:rPr>
          <w:rFonts w:asciiTheme="minorHAnsi" w:hAnsiTheme="minorHAnsi" w:cstheme="minorHAnsi"/>
          <w:sz w:val="24"/>
          <w:szCs w:val="24"/>
        </w:rPr>
        <w:t xml:space="preserve"> </w:t>
      </w:r>
      <w:r w:rsidR="00D17898" w:rsidRPr="00433BAB">
        <w:rPr>
          <w:rFonts w:asciiTheme="minorHAnsi" w:hAnsiTheme="minorHAnsi" w:cstheme="minorHAnsi"/>
          <w:sz w:val="24"/>
          <w:szCs w:val="24"/>
        </w:rPr>
        <w:t>przez osob</w:t>
      </w:r>
      <w:r w:rsidRPr="00433BAB">
        <w:rPr>
          <w:rFonts w:asciiTheme="minorHAnsi" w:hAnsiTheme="minorHAnsi" w:cstheme="minorHAnsi"/>
          <w:sz w:val="24"/>
          <w:szCs w:val="24"/>
        </w:rPr>
        <w:t xml:space="preserve">(ę)y nie wymienion(ą)e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Pr="00433BAB">
        <w:rPr>
          <w:rFonts w:asciiTheme="minorHAnsi" w:hAnsiTheme="minorHAnsi" w:cstheme="minorHAnsi"/>
          <w:sz w:val="24"/>
          <w:szCs w:val="24"/>
        </w:rPr>
        <w:t>w dokumencie rejestracyjnym(ewidencyjnym)</w:t>
      </w:r>
      <w:r w:rsidR="00B02306">
        <w:rPr>
          <w:rFonts w:asciiTheme="minorHAnsi" w:hAnsiTheme="minorHAnsi" w:cstheme="minorHAnsi"/>
          <w:sz w:val="24"/>
          <w:szCs w:val="24"/>
        </w:rPr>
        <w:t xml:space="preserve"> </w:t>
      </w:r>
      <w:r w:rsidRPr="00433BAB">
        <w:rPr>
          <w:rFonts w:asciiTheme="minorHAnsi" w:hAnsiTheme="minorHAnsi" w:cstheme="minorHAnsi"/>
          <w:sz w:val="24"/>
          <w:szCs w:val="24"/>
        </w:rPr>
        <w:t xml:space="preserve">Dostawcy, należy do </w:t>
      </w:r>
      <w:r w:rsidR="00FF40F8" w:rsidRPr="00433BAB">
        <w:rPr>
          <w:rFonts w:asciiTheme="minorHAnsi" w:hAnsiTheme="minorHAnsi" w:cstheme="minorHAnsi"/>
          <w:sz w:val="24"/>
          <w:szCs w:val="24"/>
        </w:rPr>
        <w:t>oferty dołączyć stosowne pełnomocnictwo</w:t>
      </w:r>
      <w:r w:rsidRPr="00433BAB">
        <w:rPr>
          <w:rFonts w:asciiTheme="minorHAnsi" w:hAnsiTheme="minorHAnsi" w:cstheme="minorHAnsi"/>
          <w:sz w:val="24"/>
          <w:szCs w:val="24"/>
        </w:rPr>
        <w:t>.</w:t>
      </w:r>
      <w:r w:rsidR="00B02306">
        <w:rPr>
          <w:rFonts w:asciiTheme="minorHAnsi" w:hAnsiTheme="minorHAnsi" w:cstheme="minorHAnsi"/>
          <w:sz w:val="24"/>
          <w:szCs w:val="24"/>
        </w:rPr>
        <w:t xml:space="preserve"> </w:t>
      </w:r>
      <w:r w:rsidRPr="00433BAB">
        <w:rPr>
          <w:rFonts w:asciiTheme="minorHAnsi" w:hAnsiTheme="minorHAnsi" w:cstheme="minorHAnsi"/>
          <w:sz w:val="24"/>
          <w:szCs w:val="24"/>
        </w:rPr>
        <w:t xml:space="preserve">Pełnomocnictwo </w:t>
      </w:r>
      <w:r w:rsidR="00B02306" w:rsidRPr="00433BAB">
        <w:rPr>
          <w:rFonts w:asciiTheme="minorHAnsi" w:hAnsiTheme="minorHAnsi" w:cstheme="minorHAnsi"/>
          <w:sz w:val="24"/>
          <w:szCs w:val="24"/>
        </w:rPr>
        <w:t xml:space="preserve">powinno być złożone w </w:t>
      </w:r>
      <w:r w:rsidR="00B02306" w:rsidRPr="00433BAB">
        <w:rPr>
          <w:rFonts w:asciiTheme="minorHAnsi" w:hAnsiTheme="minorHAnsi" w:cstheme="minorHAnsi"/>
          <w:sz w:val="24"/>
          <w:szCs w:val="24"/>
        </w:rPr>
        <w:lastRenderedPageBreak/>
        <w:t>oryginale lub kopii poświadczonej</w:t>
      </w:r>
      <w:r w:rsidRPr="00433BAB">
        <w:rPr>
          <w:rFonts w:asciiTheme="minorHAnsi" w:hAnsiTheme="minorHAnsi" w:cstheme="minorHAnsi"/>
          <w:sz w:val="24"/>
          <w:szCs w:val="24"/>
        </w:rPr>
        <w:t xml:space="preserve"> za zgodność z oryginałem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Pr="00433BAB">
        <w:rPr>
          <w:rFonts w:asciiTheme="minorHAnsi" w:hAnsiTheme="minorHAnsi" w:cstheme="minorHAnsi"/>
          <w:sz w:val="24"/>
          <w:szCs w:val="24"/>
        </w:rPr>
        <w:t xml:space="preserve">przez Wykonawcę.  </w:t>
      </w:r>
    </w:p>
    <w:p w:rsidR="00010F1E" w:rsidRPr="00DF43F3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t xml:space="preserve">Zamawiający określa następujące okoliczności, które mogą powodować konieczność </w:t>
      </w:r>
      <w:r w:rsidR="00B02306" w:rsidRPr="00DF43F3">
        <w:rPr>
          <w:rFonts w:asciiTheme="minorHAnsi" w:hAnsiTheme="minorHAnsi" w:cstheme="minorHAnsi"/>
          <w:sz w:val="24"/>
          <w:szCs w:val="24"/>
        </w:rPr>
        <w:t>wprowadzenia zmian</w:t>
      </w:r>
      <w:r w:rsidRPr="00DF43F3">
        <w:rPr>
          <w:rFonts w:asciiTheme="minorHAnsi" w:hAnsiTheme="minorHAnsi" w:cstheme="minorHAnsi"/>
          <w:sz w:val="24"/>
          <w:szCs w:val="24"/>
        </w:rPr>
        <w:t xml:space="preserve"> w treści zawartej umowy w stosunku do treści złożonej oferty: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zmiana terminu realizacji umowy – gdy zaistnieje inna, niemożliwa </w:t>
      </w:r>
      <w:r w:rsidR="00B02306" w:rsidRPr="00433BAB">
        <w:rPr>
          <w:rFonts w:asciiTheme="minorHAnsi" w:hAnsiTheme="minorHAnsi" w:cstheme="minorHAnsi"/>
          <w:sz w:val="24"/>
          <w:szCs w:val="24"/>
        </w:rPr>
        <w:t>wcześniej do</w:t>
      </w:r>
      <w:r w:rsidRPr="00433BAB">
        <w:rPr>
          <w:rFonts w:asciiTheme="minorHAnsi" w:hAnsiTheme="minorHAnsi" w:cstheme="minorHAnsi"/>
          <w:sz w:val="24"/>
          <w:szCs w:val="24"/>
        </w:rPr>
        <w:t xml:space="preserve"> przewidzenia </w:t>
      </w:r>
      <w:r w:rsidR="00B02306" w:rsidRPr="00433BAB">
        <w:rPr>
          <w:rFonts w:asciiTheme="minorHAnsi" w:hAnsiTheme="minorHAnsi" w:cstheme="minorHAnsi"/>
          <w:sz w:val="24"/>
          <w:szCs w:val="24"/>
        </w:rPr>
        <w:t xml:space="preserve">okoliczność prawna, ekonomiczna, </w:t>
      </w:r>
      <w:r w:rsidR="00B02306">
        <w:rPr>
          <w:rFonts w:asciiTheme="minorHAnsi" w:hAnsiTheme="minorHAnsi" w:cstheme="minorHAnsi"/>
          <w:sz w:val="24"/>
          <w:szCs w:val="24"/>
        </w:rPr>
        <w:t>techniczna</w:t>
      </w:r>
      <w:r w:rsidR="00B02306" w:rsidRPr="00433BAB">
        <w:rPr>
          <w:rFonts w:asciiTheme="minorHAnsi" w:hAnsiTheme="minorHAnsi" w:cstheme="minorHAnsi"/>
          <w:sz w:val="24"/>
          <w:szCs w:val="24"/>
        </w:rPr>
        <w:t xml:space="preserve"> lub wystąpi siła wyższa, za którą żadna ze stron nie ponosi odpowiedzialności, skutkująca brakiem możliwości należytego wykonania umowy zgodnie z zamówieniem</w:t>
      </w:r>
      <w:r w:rsidRPr="00433BAB">
        <w:rPr>
          <w:rFonts w:asciiTheme="minorHAnsi" w:hAnsiTheme="minorHAnsi" w:cstheme="minorHAnsi"/>
          <w:sz w:val="24"/>
          <w:szCs w:val="24"/>
        </w:rPr>
        <w:t xml:space="preserve">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zmiana osób odpowiedzialnych za kontakty i nadzór nad realizacją przedmiotu u mowy,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wystąpienie oczywistych omyłek pisarskich i rachunkowych w treści umowy,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zmiany wartości umowy w przypadku zwiększenia bądź zmniejszenia stawek podatku od towarów i </w:t>
      </w:r>
      <w:r w:rsidR="00B02306" w:rsidRPr="00433BAB">
        <w:rPr>
          <w:rFonts w:asciiTheme="minorHAnsi" w:hAnsiTheme="minorHAnsi" w:cstheme="minorHAnsi"/>
          <w:sz w:val="24"/>
          <w:szCs w:val="24"/>
        </w:rPr>
        <w:t>usług, dotyczących</w:t>
      </w:r>
      <w:r w:rsidRPr="00433BAB">
        <w:rPr>
          <w:rFonts w:asciiTheme="minorHAnsi" w:hAnsiTheme="minorHAnsi" w:cstheme="minorHAnsi"/>
          <w:sz w:val="24"/>
          <w:szCs w:val="24"/>
        </w:rPr>
        <w:t xml:space="preserve"> Przedmiotu Zamówienia w wyniku zmian ustawy z dnia 11 marca 2004 </w:t>
      </w:r>
      <w:r w:rsidR="00B02306" w:rsidRPr="00433BAB">
        <w:rPr>
          <w:rFonts w:asciiTheme="minorHAnsi" w:hAnsiTheme="minorHAnsi" w:cstheme="minorHAnsi"/>
          <w:sz w:val="24"/>
          <w:szCs w:val="24"/>
        </w:rPr>
        <w:t>r. o</w:t>
      </w:r>
      <w:r w:rsidRPr="00433BAB">
        <w:rPr>
          <w:rFonts w:asciiTheme="minorHAnsi" w:hAnsiTheme="minorHAnsi" w:cstheme="minorHAnsi"/>
          <w:sz w:val="24"/>
          <w:szCs w:val="24"/>
        </w:rPr>
        <w:t xml:space="preserve"> podatku </w:t>
      </w:r>
      <w:r w:rsidR="00B02306" w:rsidRPr="00433BAB">
        <w:rPr>
          <w:rFonts w:asciiTheme="minorHAnsi" w:hAnsiTheme="minorHAnsi" w:cstheme="minorHAnsi"/>
          <w:sz w:val="24"/>
          <w:szCs w:val="24"/>
        </w:rPr>
        <w:t>od towarów</w:t>
      </w:r>
      <w:r w:rsidRPr="00433BAB">
        <w:rPr>
          <w:rFonts w:asciiTheme="minorHAnsi" w:hAnsiTheme="minorHAnsi" w:cstheme="minorHAnsi"/>
          <w:sz w:val="24"/>
          <w:szCs w:val="24"/>
        </w:rPr>
        <w:t xml:space="preserve"> i usług (Dz. U. z 2004 r., Nr 54, poz. 535 ze zm), które </w:t>
      </w:r>
      <w:r w:rsidR="00B02306" w:rsidRPr="00433BAB">
        <w:rPr>
          <w:rFonts w:asciiTheme="minorHAnsi" w:hAnsiTheme="minorHAnsi" w:cstheme="minorHAnsi"/>
          <w:sz w:val="24"/>
          <w:szCs w:val="24"/>
        </w:rPr>
        <w:t>wejdą w</w:t>
      </w:r>
      <w:r w:rsidRPr="00433BAB">
        <w:rPr>
          <w:rFonts w:asciiTheme="minorHAnsi" w:hAnsiTheme="minorHAnsi" w:cstheme="minorHAnsi"/>
          <w:sz w:val="24"/>
          <w:szCs w:val="24"/>
        </w:rPr>
        <w:t xml:space="preserve"> życie po dniu zawarcia umowy, </w:t>
      </w:r>
      <w:r w:rsidR="00B02306" w:rsidRPr="00433BAB">
        <w:rPr>
          <w:rFonts w:asciiTheme="minorHAnsi" w:hAnsiTheme="minorHAnsi" w:cstheme="minorHAnsi"/>
          <w:sz w:val="24"/>
          <w:szCs w:val="24"/>
        </w:rPr>
        <w:t>a przed</w:t>
      </w:r>
      <w:r w:rsidRPr="00433BAB">
        <w:rPr>
          <w:rFonts w:asciiTheme="minorHAnsi" w:hAnsiTheme="minorHAnsi" w:cstheme="minorHAnsi"/>
          <w:sz w:val="24"/>
          <w:szCs w:val="24"/>
        </w:rPr>
        <w:t xml:space="preserve"> wykonaniem przez Wykonawcę Przedmiotu Zamówienia, po </w:t>
      </w:r>
      <w:r w:rsidR="00B02306" w:rsidRPr="00433BAB">
        <w:rPr>
          <w:rFonts w:asciiTheme="minorHAnsi" w:hAnsiTheme="minorHAnsi" w:cstheme="minorHAnsi"/>
          <w:sz w:val="24"/>
          <w:szCs w:val="24"/>
        </w:rPr>
        <w:t>wykonaniu, którego</w:t>
      </w:r>
      <w:r w:rsidRPr="00433BAB">
        <w:rPr>
          <w:rFonts w:asciiTheme="minorHAnsi" w:hAnsiTheme="minorHAnsi" w:cstheme="minorHAnsi"/>
          <w:sz w:val="24"/>
          <w:szCs w:val="24"/>
        </w:rPr>
        <w:t xml:space="preserve"> Wykonawca jest </w:t>
      </w:r>
      <w:r w:rsidR="00B02306" w:rsidRPr="00433BAB">
        <w:rPr>
          <w:rFonts w:asciiTheme="minorHAnsi" w:hAnsiTheme="minorHAnsi" w:cstheme="minorHAnsi"/>
          <w:sz w:val="24"/>
          <w:szCs w:val="24"/>
        </w:rPr>
        <w:t>uprawniony do uzyskania wynagrodzenia, wynagrodzenie Dostawcy może ulec odpowiedniemu zwiększeniu</w:t>
      </w:r>
      <w:r w:rsidRPr="00433BAB">
        <w:rPr>
          <w:rFonts w:asciiTheme="minorHAnsi" w:hAnsiTheme="minorHAnsi" w:cstheme="minorHAnsi"/>
          <w:sz w:val="24"/>
          <w:szCs w:val="24"/>
        </w:rPr>
        <w:t xml:space="preserve"> bądź zmniejszeniu, jeżeli w wyniku zastosowania zmienionych </w:t>
      </w:r>
      <w:r w:rsidR="00B02306" w:rsidRPr="00433BAB">
        <w:rPr>
          <w:rFonts w:asciiTheme="minorHAnsi" w:hAnsiTheme="minorHAnsi" w:cstheme="minorHAnsi"/>
          <w:sz w:val="24"/>
          <w:szCs w:val="24"/>
        </w:rPr>
        <w:t xml:space="preserve">stawek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="00B02306" w:rsidRPr="00433BAB">
        <w:rPr>
          <w:rFonts w:asciiTheme="minorHAnsi" w:hAnsiTheme="minorHAnsi" w:cstheme="minorHAnsi"/>
          <w:sz w:val="24"/>
          <w:szCs w:val="24"/>
        </w:rPr>
        <w:t>ww</w:t>
      </w:r>
      <w:r w:rsidRPr="00433BAB">
        <w:rPr>
          <w:rFonts w:asciiTheme="minorHAnsi" w:hAnsiTheme="minorHAnsi" w:cstheme="minorHAnsi"/>
          <w:sz w:val="24"/>
          <w:szCs w:val="24"/>
        </w:rPr>
        <w:t xml:space="preserve">. podatku </w:t>
      </w:r>
      <w:r w:rsidR="00B02306" w:rsidRPr="00433BAB">
        <w:rPr>
          <w:rFonts w:asciiTheme="minorHAnsi" w:hAnsiTheme="minorHAnsi" w:cstheme="minorHAnsi"/>
          <w:sz w:val="24"/>
          <w:szCs w:val="24"/>
        </w:rPr>
        <w:t>ulega zmianie</w:t>
      </w:r>
      <w:r w:rsidRPr="00433BAB">
        <w:rPr>
          <w:rFonts w:asciiTheme="minorHAnsi" w:hAnsiTheme="minorHAnsi" w:cstheme="minorHAnsi"/>
          <w:sz w:val="24"/>
          <w:szCs w:val="24"/>
        </w:rPr>
        <w:t xml:space="preserve"> kwota podatku oraz wynagrodzenie Dostawcy uwzględniające podatek od towarów i usług. </w:t>
      </w:r>
      <w:r w:rsidR="00B02306" w:rsidRPr="00433BAB">
        <w:rPr>
          <w:rFonts w:asciiTheme="minorHAnsi" w:hAnsiTheme="minorHAnsi" w:cstheme="minorHAnsi"/>
          <w:sz w:val="24"/>
          <w:szCs w:val="24"/>
        </w:rPr>
        <w:t>Przy czym</w:t>
      </w:r>
      <w:r w:rsidRPr="00433BAB">
        <w:rPr>
          <w:rFonts w:asciiTheme="minorHAnsi" w:hAnsiTheme="minorHAnsi" w:cstheme="minorHAnsi"/>
          <w:sz w:val="24"/>
          <w:szCs w:val="24"/>
        </w:rPr>
        <w:t xml:space="preserve"> Wykonawca jest uprawniony do uzyskania zwiększonego wynagrodzenia </w:t>
      </w:r>
      <w:r w:rsidR="00B02306" w:rsidRPr="00433BAB">
        <w:rPr>
          <w:rFonts w:asciiTheme="minorHAnsi" w:hAnsiTheme="minorHAnsi" w:cstheme="minorHAnsi"/>
          <w:sz w:val="24"/>
          <w:szCs w:val="24"/>
        </w:rPr>
        <w:t>wyłącznie w</w:t>
      </w:r>
      <w:r w:rsidRPr="00433BAB">
        <w:rPr>
          <w:rFonts w:asciiTheme="minorHAnsi" w:hAnsiTheme="minorHAnsi" w:cstheme="minorHAnsi"/>
          <w:sz w:val="24"/>
          <w:szCs w:val="24"/>
        </w:rPr>
        <w:t xml:space="preserve"> sytuacji, </w:t>
      </w:r>
      <w:r w:rsidR="00B02306" w:rsidRPr="00433BAB">
        <w:rPr>
          <w:rFonts w:asciiTheme="minorHAnsi" w:hAnsiTheme="minorHAnsi" w:cstheme="minorHAnsi"/>
          <w:sz w:val="24"/>
          <w:szCs w:val="24"/>
        </w:rPr>
        <w:t>gdy dotrzymał</w:t>
      </w:r>
      <w:r w:rsidRPr="00433BAB">
        <w:rPr>
          <w:rFonts w:asciiTheme="minorHAnsi" w:hAnsiTheme="minorHAnsi" w:cstheme="minorHAnsi"/>
          <w:sz w:val="24"/>
          <w:szCs w:val="24"/>
        </w:rPr>
        <w:t xml:space="preserve"> terminu realizacji umowy, oraz przekazał Zamawiającemu prawidłowo wystawioną fakturę </w:t>
      </w:r>
      <w:r w:rsidR="00B02306" w:rsidRPr="00433BAB">
        <w:rPr>
          <w:rFonts w:asciiTheme="minorHAnsi" w:hAnsiTheme="minorHAnsi" w:cstheme="minorHAnsi"/>
          <w:sz w:val="24"/>
          <w:szCs w:val="24"/>
        </w:rPr>
        <w:t>VAT niezwłocznie</w:t>
      </w:r>
      <w:r w:rsidRPr="00433BAB">
        <w:rPr>
          <w:rFonts w:asciiTheme="minorHAnsi" w:hAnsiTheme="minorHAnsi" w:cstheme="minorHAnsi"/>
          <w:sz w:val="24"/>
          <w:szCs w:val="24"/>
        </w:rPr>
        <w:t xml:space="preserve">, lecz nie później niż w ciągu 14 dni od dnia zakończenia realizacji umowy.   </w:t>
      </w:r>
    </w:p>
    <w:p w:rsidR="00010F1E" w:rsidRPr="00433BAB" w:rsidRDefault="00010F1E" w:rsidP="00010F1E">
      <w:pPr>
        <w:pStyle w:val="Zwykytekst"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3BAB">
        <w:rPr>
          <w:rFonts w:asciiTheme="minorHAnsi" w:hAnsiTheme="minorHAnsi" w:cstheme="minorHAnsi"/>
          <w:sz w:val="24"/>
          <w:szCs w:val="24"/>
        </w:rPr>
        <w:t xml:space="preserve">ograniczenia Przedmiotu Zamówienia za odpowiednią korektą wynagrodzenia Dostawcy – w </w:t>
      </w:r>
      <w:r w:rsidR="00B02306" w:rsidRPr="00433BAB">
        <w:rPr>
          <w:rFonts w:asciiTheme="minorHAnsi" w:hAnsiTheme="minorHAnsi" w:cstheme="minorHAnsi"/>
          <w:sz w:val="24"/>
          <w:szCs w:val="24"/>
        </w:rPr>
        <w:t>przypadku, gdy</w:t>
      </w:r>
      <w:r w:rsidRPr="00433BAB">
        <w:rPr>
          <w:rFonts w:asciiTheme="minorHAnsi" w:hAnsiTheme="minorHAnsi" w:cstheme="minorHAnsi"/>
          <w:sz w:val="24"/>
          <w:szCs w:val="24"/>
        </w:rPr>
        <w:t xml:space="preserve"> konieczność takich ograniczeń będzie wynikać z dotychczasowego przebiegu </w:t>
      </w:r>
      <w:r w:rsidR="00B02306" w:rsidRPr="00433BAB">
        <w:rPr>
          <w:rFonts w:asciiTheme="minorHAnsi" w:hAnsiTheme="minorHAnsi" w:cstheme="minorHAnsi"/>
          <w:sz w:val="24"/>
          <w:szCs w:val="24"/>
        </w:rPr>
        <w:t>zamówienia lub</w:t>
      </w:r>
      <w:r w:rsidRPr="00433BAB">
        <w:rPr>
          <w:rFonts w:asciiTheme="minorHAnsi" w:hAnsiTheme="minorHAnsi" w:cstheme="minorHAnsi"/>
          <w:sz w:val="24"/>
          <w:szCs w:val="24"/>
        </w:rPr>
        <w:t xml:space="preserve"> </w:t>
      </w:r>
      <w:r w:rsidR="00B02306" w:rsidRPr="00433BAB">
        <w:rPr>
          <w:rFonts w:asciiTheme="minorHAnsi" w:hAnsiTheme="minorHAnsi" w:cstheme="minorHAnsi"/>
          <w:sz w:val="24"/>
          <w:szCs w:val="24"/>
        </w:rPr>
        <w:t>z przyczyn</w:t>
      </w:r>
      <w:r w:rsidRPr="00433BAB">
        <w:rPr>
          <w:rFonts w:asciiTheme="minorHAnsi" w:hAnsiTheme="minorHAnsi" w:cstheme="minorHAnsi"/>
          <w:sz w:val="24"/>
          <w:szCs w:val="24"/>
        </w:rPr>
        <w:t xml:space="preserve"> niezależnych od Dostawcy;     </w:t>
      </w:r>
    </w:p>
    <w:p w:rsidR="00010F1E" w:rsidRPr="00DF43F3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t xml:space="preserve">Jeżeli złożono ofertę, której wybór prowadziłby do powstania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Pr="00DF43F3">
        <w:rPr>
          <w:rFonts w:asciiTheme="minorHAnsi" w:hAnsiTheme="minorHAnsi" w:cstheme="minorHAnsi"/>
          <w:sz w:val="24"/>
          <w:szCs w:val="24"/>
        </w:rPr>
        <w:t xml:space="preserve">u Zamawiającego obowiązku </w:t>
      </w:r>
      <w:r w:rsidR="00B02306" w:rsidRPr="00DF43F3">
        <w:rPr>
          <w:rFonts w:asciiTheme="minorHAnsi" w:hAnsiTheme="minorHAnsi" w:cstheme="minorHAnsi"/>
          <w:sz w:val="24"/>
          <w:szCs w:val="24"/>
        </w:rPr>
        <w:t>podatkowego zgodnie</w:t>
      </w:r>
      <w:r w:rsidRPr="00DF43F3">
        <w:rPr>
          <w:rFonts w:asciiTheme="minorHAnsi" w:hAnsiTheme="minorHAnsi" w:cstheme="minorHAnsi"/>
          <w:sz w:val="24"/>
          <w:szCs w:val="24"/>
        </w:rPr>
        <w:t xml:space="preserve"> z przepisami o podatku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Pr="00DF43F3">
        <w:rPr>
          <w:rFonts w:asciiTheme="minorHAnsi" w:hAnsiTheme="minorHAnsi" w:cstheme="minorHAnsi"/>
          <w:sz w:val="24"/>
          <w:szCs w:val="24"/>
        </w:rPr>
        <w:t xml:space="preserve">od towarów i usług, Zamawiający w celu oceny </w:t>
      </w:r>
      <w:r w:rsidR="00B02306" w:rsidRPr="00DF43F3">
        <w:rPr>
          <w:rFonts w:asciiTheme="minorHAnsi" w:hAnsiTheme="minorHAnsi" w:cstheme="minorHAnsi"/>
          <w:sz w:val="24"/>
          <w:szCs w:val="24"/>
        </w:rPr>
        <w:t>takiej oferty</w:t>
      </w:r>
      <w:r w:rsidRPr="00DF43F3">
        <w:rPr>
          <w:rFonts w:asciiTheme="minorHAnsi" w:hAnsiTheme="minorHAnsi" w:cstheme="minorHAnsi"/>
          <w:sz w:val="24"/>
          <w:szCs w:val="24"/>
        </w:rPr>
        <w:t xml:space="preserve"> dolicza </w:t>
      </w:r>
      <w:r w:rsidR="00B02306">
        <w:rPr>
          <w:rFonts w:asciiTheme="minorHAnsi" w:hAnsiTheme="minorHAnsi" w:cstheme="minorHAnsi"/>
          <w:sz w:val="24"/>
          <w:szCs w:val="24"/>
        </w:rPr>
        <w:br/>
      </w:r>
      <w:r w:rsidR="00B02306" w:rsidRPr="00DF43F3">
        <w:rPr>
          <w:rFonts w:asciiTheme="minorHAnsi" w:hAnsiTheme="minorHAnsi" w:cstheme="minorHAnsi"/>
          <w:sz w:val="24"/>
          <w:szCs w:val="24"/>
        </w:rPr>
        <w:t>do przedstawionej</w:t>
      </w:r>
      <w:r w:rsidRPr="00DF43F3">
        <w:rPr>
          <w:rFonts w:asciiTheme="minorHAnsi" w:hAnsiTheme="minorHAnsi" w:cstheme="minorHAnsi"/>
          <w:sz w:val="24"/>
          <w:szCs w:val="24"/>
        </w:rPr>
        <w:t xml:space="preserve"> w niej ceny podatek od towarów i usług podatek akcyzowy, cło, </w:t>
      </w:r>
      <w:r w:rsidR="001E2CCB" w:rsidRPr="00DF43F3">
        <w:rPr>
          <w:rFonts w:asciiTheme="minorHAnsi" w:hAnsiTheme="minorHAnsi" w:cstheme="minorHAnsi"/>
          <w:sz w:val="24"/>
          <w:szCs w:val="24"/>
        </w:rPr>
        <w:t>a także</w:t>
      </w:r>
      <w:r w:rsidRPr="00DF43F3">
        <w:rPr>
          <w:rFonts w:asciiTheme="minorHAnsi" w:hAnsiTheme="minorHAnsi" w:cstheme="minorHAnsi"/>
          <w:sz w:val="24"/>
          <w:szCs w:val="24"/>
        </w:rPr>
        <w:t xml:space="preserve"> inne </w:t>
      </w:r>
      <w:r w:rsidR="001E2CCB" w:rsidRPr="00DF43F3">
        <w:rPr>
          <w:rFonts w:asciiTheme="minorHAnsi" w:hAnsiTheme="minorHAnsi" w:cstheme="minorHAnsi"/>
          <w:sz w:val="24"/>
          <w:szCs w:val="24"/>
        </w:rPr>
        <w:t>podatki przewidziane</w:t>
      </w:r>
      <w:r w:rsidRPr="00DF43F3">
        <w:rPr>
          <w:rFonts w:asciiTheme="minorHAnsi" w:hAnsiTheme="minorHAnsi" w:cstheme="minorHAnsi"/>
          <w:sz w:val="24"/>
          <w:szCs w:val="24"/>
        </w:rPr>
        <w:t xml:space="preserve"> prawem, który miałby obowiązek rozliczyć zgodnie z </w:t>
      </w:r>
      <w:r w:rsidR="001E2CCB" w:rsidRPr="00DF43F3">
        <w:rPr>
          <w:rFonts w:asciiTheme="minorHAnsi" w:hAnsiTheme="minorHAnsi" w:cstheme="minorHAnsi"/>
          <w:sz w:val="24"/>
          <w:szCs w:val="24"/>
        </w:rPr>
        <w:t>tymi przepisami</w:t>
      </w:r>
      <w:r w:rsidRPr="00DF43F3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010F1E" w:rsidRPr="00DF43F3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t xml:space="preserve">Umowa zawarta w wyniku postępowania wszczętego na skutek niniejszego </w:t>
      </w:r>
      <w:r w:rsidR="00B02306" w:rsidRPr="00DF43F3">
        <w:rPr>
          <w:rFonts w:asciiTheme="minorHAnsi" w:hAnsiTheme="minorHAnsi" w:cstheme="minorHAnsi"/>
          <w:sz w:val="24"/>
          <w:szCs w:val="24"/>
        </w:rPr>
        <w:t>zapytania ofertowego</w:t>
      </w:r>
      <w:r w:rsidRPr="00DF43F3">
        <w:rPr>
          <w:rFonts w:asciiTheme="minorHAnsi" w:hAnsiTheme="minorHAnsi" w:cstheme="minorHAnsi"/>
          <w:sz w:val="24"/>
          <w:szCs w:val="24"/>
        </w:rPr>
        <w:t xml:space="preserve">, </w:t>
      </w:r>
      <w:r w:rsidR="00B02306" w:rsidRPr="00DF43F3">
        <w:rPr>
          <w:rFonts w:asciiTheme="minorHAnsi" w:hAnsiTheme="minorHAnsi" w:cstheme="minorHAnsi"/>
          <w:sz w:val="24"/>
          <w:szCs w:val="24"/>
        </w:rPr>
        <w:t>może zostać</w:t>
      </w:r>
      <w:r w:rsidRPr="00DF43F3">
        <w:rPr>
          <w:rFonts w:asciiTheme="minorHAnsi" w:hAnsiTheme="minorHAnsi" w:cstheme="minorHAnsi"/>
          <w:sz w:val="24"/>
          <w:szCs w:val="24"/>
        </w:rPr>
        <w:t xml:space="preserve"> zmieniona w drodze aneksu do umowy </w:t>
      </w:r>
      <w:r w:rsidR="005F757B">
        <w:rPr>
          <w:rFonts w:asciiTheme="minorHAnsi" w:hAnsiTheme="minorHAnsi" w:cstheme="minorHAnsi"/>
          <w:sz w:val="24"/>
          <w:szCs w:val="24"/>
        </w:rPr>
        <w:br/>
      </w:r>
      <w:r w:rsidRPr="00DF43F3">
        <w:rPr>
          <w:rFonts w:asciiTheme="minorHAnsi" w:hAnsiTheme="minorHAnsi" w:cstheme="minorHAnsi"/>
          <w:sz w:val="24"/>
          <w:szCs w:val="24"/>
        </w:rPr>
        <w:t xml:space="preserve">w następującym zakresie i przypadkach:   </w:t>
      </w:r>
    </w:p>
    <w:p w:rsidR="00010F1E" w:rsidRPr="00DF43F3" w:rsidRDefault="00010F1E" w:rsidP="00010F1E">
      <w:pPr>
        <w:pStyle w:val="Zwykytekst"/>
        <w:ind w:left="1428"/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lastRenderedPageBreak/>
        <w:t xml:space="preserve">Nie stanowi zmiany umowy, w rozumieniu punktu 4. powyżej:   </w:t>
      </w:r>
    </w:p>
    <w:p w:rsidR="00010F1E" w:rsidRPr="00B02306" w:rsidRDefault="00010F1E" w:rsidP="00010F1E">
      <w:pPr>
        <w:pStyle w:val="Zwykytek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02306">
        <w:rPr>
          <w:rFonts w:asciiTheme="minorHAnsi" w:hAnsiTheme="minorHAnsi" w:cstheme="minorHAnsi"/>
          <w:sz w:val="24"/>
          <w:szCs w:val="24"/>
        </w:rPr>
        <w:t xml:space="preserve">zmiana danych związanych z obsługą administracyjno-organizacyjną umowy (np. zmiana </w:t>
      </w:r>
      <w:r w:rsidR="00B14BD3" w:rsidRPr="00B02306">
        <w:rPr>
          <w:rFonts w:asciiTheme="minorHAnsi" w:hAnsiTheme="minorHAnsi" w:cstheme="minorHAnsi"/>
          <w:sz w:val="24"/>
          <w:szCs w:val="24"/>
        </w:rPr>
        <w:t>nr rachunku bankowego</w:t>
      </w:r>
      <w:r w:rsidRPr="00B02306">
        <w:rPr>
          <w:rFonts w:asciiTheme="minorHAnsi" w:hAnsiTheme="minorHAnsi" w:cstheme="minorHAnsi"/>
          <w:sz w:val="24"/>
          <w:szCs w:val="24"/>
        </w:rPr>
        <w:t xml:space="preserve">);  </w:t>
      </w:r>
    </w:p>
    <w:p w:rsidR="00010F1E" w:rsidRPr="00B02306" w:rsidRDefault="00010F1E" w:rsidP="00010F1E">
      <w:pPr>
        <w:pStyle w:val="Zwykytek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02306">
        <w:rPr>
          <w:rFonts w:asciiTheme="minorHAnsi" w:hAnsiTheme="minorHAnsi" w:cstheme="minorHAnsi"/>
          <w:sz w:val="24"/>
          <w:szCs w:val="24"/>
        </w:rPr>
        <w:t>zmiana nazw stron lub ich formy prawnej (</w:t>
      </w:r>
      <w:r w:rsidR="00B14BD3" w:rsidRPr="00B02306">
        <w:rPr>
          <w:rFonts w:asciiTheme="minorHAnsi" w:hAnsiTheme="minorHAnsi" w:cstheme="minorHAnsi"/>
          <w:sz w:val="24"/>
          <w:szCs w:val="24"/>
        </w:rPr>
        <w:t>przy zachowaniu</w:t>
      </w:r>
      <w:r w:rsidRPr="00B02306">
        <w:rPr>
          <w:rFonts w:asciiTheme="minorHAnsi" w:hAnsiTheme="minorHAnsi" w:cstheme="minorHAnsi"/>
          <w:sz w:val="24"/>
          <w:szCs w:val="24"/>
        </w:rPr>
        <w:t xml:space="preserve"> ciągłości podmiotowości </w:t>
      </w:r>
      <w:r w:rsidR="00B14BD3" w:rsidRPr="00B02306">
        <w:rPr>
          <w:rFonts w:asciiTheme="minorHAnsi" w:hAnsiTheme="minorHAnsi" w:cstheme="minorHAnsi"/>
          <w:sz w:val="24"/>
          <w:szCs w:val="24"/>
        </w:rPr>
        <w:t>prawnej) teleadresowych</w:t>
      </w:r>
      <w:r w:rsidRPr="00B02306">
        <w:rPr>
          <w:rFonts w:asciiTheme="minorHAnsi" w:hAnsiTheme="minorHAnsi" w:cstheme="minorHAnsi"/>
          <w:sz w:val="24"/>
          <w:szCs w:val="24"/>
        </w:rPr>
        <w:t xml:space="preserve">, zmiana osób wskazanych do kontaktów miedzy Stronami;  </w:t>
      </w:r>
    </w:p>
    <w:p w:rsidR="00010F1E" w:rsidRPr="00B02306" w:rsidRDefault="00010F1E" w:rsidP="00010F1E">
      <w:pPr>
        <w:pStyle w:val="Zwykytekst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02306">
        <w:rPr>
          <w:rFonts w:asciiTheme="minorHAnsi" w:hAnsiTheme="minorHAnsi" w:cstheme="minorHAnsi"/>
          <w:sz w:val="24"/>
          <w:szCs w:val="24"/>
        </w:rPr>
        <w:t xml:space="preserve">udzielenie zamówień uzupełniających wykraczających poza Przedmiot Zamówienia.  </w:t>
      </w:r>
    </w:p>
    <w:p w:rsidR="00010F1E" w:rsidRPr="00DF43F3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t xml:space="preserve">Na przedmiotowe postępowanie, nie przysługują żadne środki ochrony prawnej. </w:t>
      </w:r>
      <w:r w:rsidR="00087E75" w:rsidRPr="00DF43F3">
        <w:rPr>
          <w:rFonts w:asciiTheme="minorHAnsi" w:hAnsiTheme="minorHAnsi" w:cstheme="minorHAnsi"/>
          <w:sz w:val="24"/>
          <w:szCs w:val="24"/>
        </w:rPr>
        <w:t>W Postępowaniu</w:t>
      </w:r>
      <w:r w:rsidRPr="00DF43F3">
        <w:rPr>
          <w:rFonts w:asciiTheme="minorHAnsi" w:hAnsiTheme="minorHAnsi" w:cstheme="minorHAnsi"/>
          <w:sz w:val="24"/>
          <w:szCs w:val="24"/>
        </w:rPr>
        <w:t xml:space="preserve"> </w:t>
      </w:r>
      <w:r w:rsidR="00087E75" w:rsidRPr="00DF43F3">
        <w:rPr>
          <w:rFonts w:asciiTheme="minorHAnsi" w:hAnsiTheme="minorHAnsi" w:cstheme="minorHAnsi"/>
          <w:sz w:val="24"/>
          <w:szCs w:val="24"/>
        </w:rPr>
        <w:t>o udzielenie</w:t>
      </w:r>
      <w:r w:rsidRPr="00DF43F3">
        <w:rPr>
          <w:rFonts w:asciiTheme="minorHAnsi" w:hAnsiTheme="minorHAnsi" w:cstheme="minorHAnsi"/>
          <w:sz w:val="24"/>
          <w:szCs w:val="24"/>
        </w:rPr>
        <w:t xml:space="preserve"> Zamówienia Publicznego nie mają zastosowania przepisy ustawy z 29. 1.2004 – </w:t>
      </w:r>
      <w:r w:rsidR="00087E75" w:rsidRPr="00DF43F3">
        <w:rPr>
          <w:rFonts w:asciiTheme="minorHAnsi" w:hAnsiTheme="minorHAnsi" w:cstheme="minorHAnsi"/>
          <w:sz w:val="24"/>
          <w:szCs w:val="24"/>
        </w:rPr>
        <w:t>Prawo zamówień</w:t>
      </w:r>
      <w:r w:rsidRPr="00DF43F3">
        <w:rPr>
          <w:rFonts w:asciiTheme="minorHAnsi" w:hAnsiTheme="minorHAnsi" w:cstheme="minorHAnsi"/>
          <w:sz w:val="24"/>
          <w:szCs w:val="24"/>
        </w:rPr>
        <w:t xml:space="preserve"> publicznych (j.t. Dz.U. z 2015 r., poz. 2164).  </w:t>
      </w:r>
    </w:p>
    <w:p w:rsidR="00010F1E" w:rsidRPr="007A1E69" w:rsidRDefault="00010F1E" w:rsidP="00010F1E">
      <w:pPr>
        <w:pStyle w:val="Zwykytek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F43F3">
        <w:rPr>
          <w:rFonts w:asciiTheme="minorHAnsi" w:hAnsiTheme="minorHAnsi" w:cstheme="minorHAnsi"/>
          <w:sz w:val="24"/>
          <w:szCs w:val="24"/>
        </w:rPr>
        <w:t xml:space="preserve">Wynagrodzenie za wykonanie Przedmiotu zamówienia określonego w pkt. VII. zapytania </w:t>
      </w:r>
      <w:r w:rsidR="00087E75" w:rsidRPr="00DF43F3">
        <w:rPr>
          <w:rFonts w:asciiTheme="minorHAnsi" w:hAnsiTheme="minorHAnsi" w:cstheme="minorHAnsi"/>
          <w:sz w:val="24"/>
          <w:szCs w:val="24"/>
        </w:rPr>
        <w:t>ofertowego, stanowić</w:t>
      </w:r>
      <w:r w:rsidRPr="00DF43F3">
        <w:rPr>
          <w:rFonts w:asciiTheme="minorHAnsi" w:hAnsiTheme="minorHAnsi" w:cstheme="minorHAnsi"/>
          <w:sz w:val="24"/>
          <w:szCs w:val="24"/>
        </w:rPr>
        <w:t xml:space="preserve"> będzie maksymalne wynagrodzenie z tytułu należytego, terminowego </w:t>
      </w:r>
      <w:r w:rsidR="00087E75" w:rsidRPr="00DF43F3">
        <w:rPr>
          <w:rFonts w:asciiTheme="minorHAnsi" w:hAnsiTheme="minorHAnsi" w:cstheme="minorHAnsi"/>
          <w:sz w:val="24"/>
          <w:szCs w:val="24"/>
        </w:rPr>
        <w:t xml:space="preserve">i kompletnego wykonania pełnego zakresu i ilości zamówienia. Wynagrodzenie </w:t>
      </w:r>
      <w:r w:rsidR="005F757B" w:rsidRPr="00DF43F3">
        <w:rPr>
          <w:rFonts w:asciiTheme="minorHAnsi" w:hAnsiTheme="minorHAnsi" w:cstheme="minorHAnsi"/>
          <w:sz w:val="24"/>
          <w:szCs w:val="24"/>
        </w:rPr>
        <w:t>to zawiera wszystkie</w:t>
      </w:r>
      <w:r w:rsidRPr="00DF43F3">
        <w:rPr>
          <w:rFonts w:asciiTheme="minorHAnsi" w:hAnsiTheme="minorHAnsi" w:cstheme="minorHAnsi"/>
          <w:sz w:val="24"/>
          <w:szCs w:val="24"/>
        </w:rPr>
        <w:t xml:space="preserve"> czynniki cenotwórcze, </w:t>
      </w:r>
      <w:r w:rsidR="005F757B">
        <w:rPr>
          <w:rFonts w:asciiTheme="minorHAnsi" w:hAnsiTheme="minorHAnsi" w:cstheme="minorHAnsi"/>
          <w:sz w:val="24"/>
          <w:szCs w:val="24"/>
        </w:rPr>
        <w:br/>
      </w:r>
      <w:r w:rsidRPr="00DF43F3">
        <w:rPr>
          <w:rFonts w:asciiTheme="minorHAnsi" w:hAnsiTheme="minorHAnsi" w:cstheme="minorHAnsi"/>
          <w:sz w:val="24"/>
          <w:szCs w:val="24"/>
        </w:rPr>
        <w:t xml:space="preserve">w tym wszelkie koszty i opłaty </w:t>
      </w:r>
      <w:r w:rsidR="005F757B" w:rsidRPr="00DF43F3">
        <w:rPr>
          <w:rFonts w:asciiTheme="minorHAnsi" w:hAnsiTheme="minorHAnsi" w:cstheme="minorHAnsi"/>
          <w:sz w:val="24"/>
          <w:szCs w:val="24"/>
        </w:rPr>
        <w:t>podczas realizacji</w:t>
      </w:r>
      <w:r w:rsidRPr="00DF43F3">
        <w:rPr>
          <w:rFonts w:asciiTheme="minorHAnsi" w:hAnsiTheme="minorHAnsi" w:cstheme="minorHAnsi"/>
          <w:sz w:val="24"/>
          <w:szCs w:val="24"/>
        </w:rPr>
        <w:t xml:space="preserve"> Umowy. Podatek </w:t>
      </w:r>
      <w:r w:rsidR="005F757B" w:rsidRPr="00DF43F3">
        <w:rPr>
          <w:rFonts w:asciiTheme="minorHAnsi" w:hAnsiTheme="minorHAnsi" w:cstheme="minorHAnsi"/>
          <w:sz w:val="24"/>
          <w:szCs w:val="24"/>
        </w:rPr>
        <w:t>od towarów</w:t>
      </w:r>
      <w:r w:rsidRPr="00DF43F3">
        <w:rPr>
          <w:rFonts w:asciiTheme="minorHAnsi" w:hAnsiTheme="minorHAnsi" w:cstheme="minorHAnsi"/>
          <w:sz w:val="24"/>
          <w:szCs w:val="24"/>
        </w:rPr>
        <w:t xml:space="preserve"> </w:t>
      </w:r>
      <w:r w:rsidR="005F757B">
        <w:rPr>
          <w:rFonts w:asciiTheme="minorHAnsi" w:hAnsiTheme="minorHAnsi" w:cstheme="minorHAnsi"/>
          <w:sz w:val="24"/>
          <w:szCs w:val="24"/>
        </w:rPr>
        <w:br/>
      </w:r>
      <w:r w:rsidRPr="00DF43F3">
        <w:rPr>
          <w:rFonts w:asciiTheme="minorHAnsi" w:hAnsiTheme="minorHAnsi" w:cstheme="minorHAnsi"/>
          <w:sz w:val="24"/>
          <w:szCs w:val="24"/>
        </w:rPr>
        <w:t>i usług (VAT) jest zgodny z przepisami obowiązującymi w dniu fakturowania.</w:t>
      </w:r>
    </w:p>
    <w:p w:rsidR="00F61AF0" w:rsidRPr="005A334B" w:rsidRDefault="00F61AF0" w:rsidP="004653C6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840C51" w:rsidRPr="00010F1E" w:rsidRDefault="00840C51" w:rsidP="004653C6">
      <w:pPr>
        <w:pStyle w:val="Zwykytekst"/>
        <w:numPr>
          <w:ilvl w:val="0"/>
          <w:numId w:val="1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010F1E">
        <w:rPr>
          <w:rFonts w:asciiTheme="minorHAnsi" w:hAnsiTheme="minorHAnsi" w:cs="Arial"/>
          <w:b/>
          <w:sz w:val="24"/>
          <w:szCs w:val="24"/>
        </w:rPr>
        <w:t>Informacje dodatkowe</w:t>
      </w:r>
    </w:p>
    <w:p w:rsidR="00840C51" w:rsidRPr="005A334B" w:rsidRDefault="00840C51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</w:p>
    <w:p w:rsidR="00B9386E" w:rsidRPr="00B753F7" w:rsidRDefault="00840C51" w:rsidP="004653C6">
      <w:pPr>
        <w:pStyle w:val="Zwykytekst"/>
        <w:jc w:val="both"/>
      </w:pPr>
      <w:r w:rsidRPr="005A334B">
        <w:rPr>
          <w:rFonts w:asciiTheme="minorHAnsi" w:hAnsiTheme="minorHAnsi" w:cs="Arial"/>
          <w:sz w:val="24"/>
          <w:szCs w:val="24"/>
        </w:rPr>
        <w:t xml:space="preserve">Szczegółowych informacji na temat przedmiotu zamówienia i warunków </w:t>
      </w:r>
      <w:r w:rsidRPr="00B753F7">
        <w:rPr>
          <w:rFonts w:asciiTheme="minorHAnsi" w:hAnsiTheme="minorHAnsi" w:cs="Arial"/>
          <w:sz w:val="24"/>
          <w:szCs w:val="24"/>
        </w:rPr>
        <w:t xml:space="preserve">zamówienia udziela Pan </w:t>
      </w:r>
      <w:r w:rsidR="00EC15E7">
        <w:rPr>
          <w:rFonts w:asciiTheme="minorHAnsi" w:hAnsiTheme="minorHAnsi" w:cs="Arial"/>
          <w:sz w:val="24"/>
          <w:szCs w:val="24"/>
        </w:rPr>
        <w:t>Radosław Róg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 </w:t>
      </w:r>
      <w:r w:rsidR="004E62E0" w:rsidRPr="00B753F7">
        <w:rPr>
          <w:rFonts w:asciiTheme="minorHAnsi" w:hAnsiTheme="minorHAnsi" w:cs="Arial"/>
          <w:sz w:val="24"/>
          <w:szCs w:val="24"/>
        </w:rPr>
        <w:t xml:space="preserve">tel.: +48 </w:t>
      </w:r>
      <w:r w:rsidR="00B753F7" w:rsidRPr="00B753F7">
        <w:rPr>
          <w:rFonts w:asciiTheme="minorHAnsi" w:hAnsiTheme="minorHAnsi" w:cs="Arial"/>
          <w:sz w:val="24"/>
          <w:szCs w:val="24"/>
        </w:rPr>
        <w:t>41 375 63 3</w:t>
      </w:r>
      <w:r w:rsidR="00EC15E7">
        <w:rPr>
          <w:rFonts w:asciiTheme="minorHAnsi" w:hAnsiTheme="minorHAnsi" w:cs="Arial"/>
          <w:sz w:val="24"/>
          <w:szCs w:val="24"/>
        </w:rPr>
        <w:t>5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 </w:t>
      </w:r>
      <w:r w:rsidR="004E62E0" w:rsidRPr="00B753F7">
        <w:rPr>
          <w:rFonts w:asciiTheme="minorHAnsi" w:hAnsiTheme="minorHAnsi" w:cs="Arial"/>
          <w:sz w:val="24"/>
          <w:szCs w:val="24"/>
        </w:rPr>
        <w:t xml:space="preserve">kom.: +48 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693 </w:t>
      </w:r>
      <w:r w:rsidR="00EC15E7">
        <w:rPr>
          <w:rFonts w:asciiTheme="minorHAnsi" w:hAnsiTheme="minorHAnsi" w:cs="Arial"/>
          <w:sz w:val="24"/>
          <w:szCs w:val="24"/>
        </w:rPr>
        <w:t>445 447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 </w:t>
      </w:r>
      <w:r w:rsidRPr="00B753F7">
        <w:rPr>
          <w:rFonts w:asciiTheme="minorHAnsi" w:hAnsiTheme="minorHAnsi" w:cs="Arial"/>
          <w:sz w:val="24"/>
          <w:szCs w:val="24"/>
        </w:rPr>
        <w:t>e-mail</w:t>
      </w:r>
      <w:r w:rsidR="00B9386E" w:rsidRPr="00B753F7">
        <w:rPr>
          <w:rFonts w:asciiTheme="minorHAnsi" w:hAnsiTheme="minorHAnsi" w:cs="Arial"/>
          <w:sz w:val="24"/>
          <w:szCs w:val="24"/>
        </w:rPr>
        <w:t>:</w:t>
      </w:r>
      <w:r w:rsidRPr="00B753F7">
        <w:rPr>
          <w:rFonts w:asciiTheme="minorHAnsi" w:hAnsiTheme="minorHAnsi" w:cs="Arial"/>
          <w:sz w:val="24"/>
          <w:szCs w:val="24"/>
        </w:rPr>
        <w:t xml:space="preserve"> </w:t>
      </w:r>
      <w:hyperlink r:id="rId9" w:history="1">
        <w:r w:rsidR="00EC15E7">
          <w:rPr>
            <w:rStyle w:val="Hipercze"/>
            <w:rFonts w:asciiTheme="minorHAnsi" w:hAnsiTheme="minorHAnsi"/>
            <w:sz w:val="24"/>
            <w:szCs w:val="24"/>
          </w:rPr>
          <w:t>r.rog</w:t>
        </w:r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@pamexpol.pl</w:t>
        </w:r>
      </w:hyperlink>
      <w:r w:rsidR="00B753F7">
        <w:t xml:space="preserve"> </w:t>
      </w:r>
    </w:p>
    <w:p w:rsidR="00F61AF0" w:rsidRPr="00F61AF0" w:rsidRDefault="00F61AF0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</w:p>
    <w:p w:rsidR="00B9386E" w:rsidRDefault="00B9386E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 xml:space="preserve">Niniejsze zapytanie ofertowe zostało </w:t>
      </w:r>
      <w:r w:rsidRPr="00B753F7">
        <w:rPr>
          <w:rFonts w:asciiTheme="minorHAnsi" w:hAnsiTheme="minorHAnsi" w:cs="Arial"/>
          <w:sz w:val="24"/>
          <w:szCs w:val="24"/>
        </w:rPr>
        <w:t xml:space="preserve">umieszczone na stronie </w:t>
      </w:r>
      <w:hyperlink r:id="rId10" w:history="1"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http://www.pamexpol.pl/</w:t>
        </w:r>
      </w:hyperlink>
      <w:r w:rsidR="00B753F7">
        <w:rPr>
          <w:rFonts w:asciiTheme="minorHAnsi" w:hAnsiTheme="minorHAnsi" w:cs="Arial"/>
          <w:sz w:val="24"/>
          <w:szCs w:val="24"/>
        </w:rPr>
        <w:t xml:space="preserve">, systemie LSI </w:t>
      </w:r>
      <w:r w:rsidRPr="00B753F7">
        <w:rPr>
          <w:rFonts w:asciiTheme="minorHAnsi" w:hAnsiTheme="minorHAnsi" w:cs="Arial"/>
          <w:sz w:val="24"/>
          <w:szCs w:val="24"/>
        </w:rPr>
        <w:t>oraz w siedzibie firmy oferenta na tablicy ogłoszeń</w:t>
      </w:r>
      <w:r w:rsidR="00B753F7">
        <w:rPr>
          <w:rFonts w:asciiTheme="minorHAnsi" w:hAnsiTheme="minorHAnsi" w:cs="Arial"/>
          <w:sz w:val="24"/>
          <w:szCs w:val="24"/>
        </w:rPr>
        <w:t>.</w:t>
      </w:r>
    </w:p>
    <w:p w:rsidR="00081920" w:rsidRPr="005A334B" w:rsidRDefault="00081920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</w:p>
    <w:sectPr w:rsidR="00081920" w:rsidRPr="005A334B" w:rsidSect="00BD645C">
      <w:headerReference w:type="default" r:id="rId11"/>
      <w:footerReference w:type="default" r:id="rId12"/>
      <w:pgSz w:w="11906" w:h="16838"/>
      <w:pgMar w:top="2380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991" w:rsidRDefault="00DC6991">
      <w:pPr>
        <w:spacing w:after="0" w:line="240" w:lineRule="auto"/>
      </w:pPr>
      <w:r>
        <w:separator/>
      </w:r>
    </w:p>
  </w:endnote>
  <w:endnote w:type="continuationSeparator" w:id="0">
    <w:p w:rsidR="00DC6991" w:rsidRDefault="00DC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24"/>
      <w:gridCol w:w="3025"/>
      <w:gridCol w:w="3023"/>
    </w:tblGrid>
    <w:tr w:rsidR="00B753F7" w:rsidRPr="008B00DC" w:rsidTr="00AA50FA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B753F7" w:rsidRDefault="00B753F7" w:rsidP="00B753F7">
          <w:pPr>
            <w:pStyle w:val="Stopka"/>
          </w:pPr>
          <w:r w:rsidRPr="00DD2BCF">
            <w:t>Pamexpol Sp. z o.o.</w:t>
          </w:r>
        </w:p>
        <w:p w:rsidR="00B753F7" w:rsidRDefault="00B753F7" w:rsidP="00B753F7">
          <w:pPr>
            <w:pStyle w:val="Stopka"/>
          </w:pPr>
          <w:r>
            <w:t>ul. Górna 1</w:t>
          </w:r>
        </w:p>
        <w:p w:rsidR="00B753F7" w:rsidRDefault="00B753F7" w:rsidP="00B753F7">
          <w:pPr>
            <w:pStyle w:val="Stopka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B753F7" w:rsidRPr="00DD2BCF" w:rsidRDefault="00B753F7" w:rsidP="00B753F7">
          <w:pPr>
            <w:pStyle w:val="Stopka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pamexpol@pamexpol.pl</w:t>
          </w:r>
        </w:p>
        <w:p w:rsidR="00B753F7" w:rsidRPr="00DD2BCF" w:rsidRDefault="00B753F7" w:rsidP="00B753F7">
          <w:pPr>
            <w:pStyle w:val="Stopka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tel</w:t>
          </w:r>
          <w:r>
            <w:rPr>
              <w:bCs/>
              <w:lang w:val="en-US"/>
            </w:rPr>
            <w:t>.</w:t>
          </w:r>
          <w:r w:rsidRPr="00DD2BCF">
            <w:rPr>
              <w:bCs/>
              <w:lang w:val="en-US"/>
            </w:rPr>
            <w:t xml:space="preserve"> + 48 41 375 63 36</w:t>
          </w:r>
        </w:p>
        <w:p w:rsidR="00B753F7" w:rsidRPr="00CC17F7" w:rsidRDefault="00B753F7" w:rsidP="00B753F7">
          <w:pPr>
            <w:pStyle w:val="Stopka"/>
            <w:rPr>
              <w:lang w:val="en-US"/>
            </w:rPr>
          </w:pPr>
          <w:r w:rsidRPr="00DD2BCF">
            <w:rPr>
              <w:bCs/>
              <w:lang w:val="en-US"/>
            </w:rPr>
            <w:t>fax + 48 41 372 71 84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753F7" w:rsidRPr="00CA2C7E" w:rsidRDefault="00B753F7" w:rsidP="00B753F7">
          <w:pPr>
            <w:pStyle w:val="Stopka"/>
            <w:jc w:val="center"/>
            <w:rPr>
              <w:lang w:val="en-US"/>
            </w:rPr>
          </w:pPr>
          <w:r w:rsidRPr="00DD2BCF">
            <w:rPr>
              <w:noProof/>
              <w:lang w:eastAsia="pl-PL"/>
            </w:rPr>
            <w:drawing>
              <wp:inline distT="0" distB="0" distL="0" distR="0">
                <wp:extent cx="1714500" cy="509916"/>
                <wp:effectExtent l="0" t="0" r="0" b="4445"/>
                <wp:docPr id="5" name="Obraz 5" descr="C:\Users\mario\Desktop\1.3.1 PO IR\Pamexpol\Zapytanie 1\logo pamexp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io\Desktop\1.3.1 PO IR\Pamexpol\Zapytanie 1\logo pamexp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34" cy="52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645C" w:rsidRPr="00BC6BC2" w:rsidRDefault="00BD645C" w:rsidP="00BD645C">
    <w:pPr>
      <w:pStyle w:val="Stopka"/>
      <w:rPr>
        <w:lang w:val="en-US"/>
      </w:rPr>
    </w:pPr>
  </w:p>
  <w:p w:rsidR="00BD645C" w:rsidRPr="00F10115" w:rsidRDefault="00BD645C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991" w:rsidRDefault="00DC6991">
      <w:pPr>
        <w:spacing w:after="0" w:line="240" w:lineRule="auto"/>
      </w:pPr>
      <w:r>
        <w:separator/>
      </w:r>
    </w:p>
  </w:footnote>
  <w:footnote w:type="continuationSeparator" w:id="0">
    <w:p w:rsidR="00DC6991" w:rsidRDefault="00DC6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F7" w:rsidRPr="00FE2CD8" w:rsidRDefault="00B753F7" w:rsidP="00B753F7">
    <w:pPr>
      <w:pStyle w:val="Nagwek"/>
    </w:pPr>
    <w:r>
      <w:rPr>
        <w:noProof/>
        <w:lang w:eastAsia="pl-PL"/>
      </w:rPr>
      <w:drawing>
        <wp:inline distT="0" distB="0" distL="0" distR="0">
          <wp:extent cx="5753100" cy="9239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45C" w:rsidRPr="00B753F7" w:rsidRDefault="00BD645C" w:rsidP="00B753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73A"/>
    <w:multiLevelType w:val="hybridMultilevel"/>
    <w:tmpl w:val="45DC9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D2295"/>
    <w:multiLevelType w:val="hybridMultilevel"/>
    <w:tmpl w:val="6D14099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8D21B0"/>
    <w:multiLevelType w:val="hybridMultilevel"/>
    <w:tmpl w:val="047A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03CB7"/>
    <w:multiLevelType w:val="hybridMultilevel"/>
    <w:tmpl w:val="2788E5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52C4D"/>
    <w:multiLevelType w:val="hybridMultilevel"/>
    <w:tmpl w:val="D0BEB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C1A7C"/>
    <w:multiLevelType w:val="hybridMultilevel"/>
    <w:tmpl w:val="58DEAF1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DE672F"/>
    <w:multiLevelType w:val="hybridMultilevel"/>
    <w:tmpl w:val="A4968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54053A"/>
    <w:multiLevelType w:val="hybridMultilevel"/>
    <w:tmpl w:val="621A0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97526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900CE"/>
    <w:multiLevelType w:val="hybridMultilevel"/>
    <w:tmpl w:val="0310D502"/>
    <w:lvl w:ilvl="0" w:tplc="04150019">
      <w:start w:val="1"/>
      <w:numFmt w:val="lowerLetter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4E932424"/>
    <w:multiLevelType w:val="hybridMultilevel"/>
    <w:tmpl w:val="4B56A84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D035F"/>
    <w:multiLevelType w:val="hybridMultilevel"/>
    <w:tmpl w:val="29F2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56734"/>
    <w:multiLevelType w:val="hybridMultilevel"/>
    <w:tmpl w:val="FB94F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2540DC5"/>
    <w:multiLevelType w:val="hybridMultilevel"/>
    <w:tmpl w:val="0258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96969"/>
    <w:multiLevelType w:val="hybridMultilevel"/>
    <w:tmpl w:val="569627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52550B"/>
    <w:multiLevelType w:val="hybridMultilevel"/>
    <w:tmpl w:val="7DD263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57FDF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7422B"/>
    <w:multiLevelType w:val="hybridMultilevel"/>
    <w:tmpl w:val="E3549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35AD1"/>
    <w:multiLevelType w:val="hybridMultilevel"/>
    <w:tmpl w:val="FB34B9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C4EFC"/>
    <w:multiLevelType w:val="hybridMultilevel"/>
    <w:tmpl w:val="9AB6BA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20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15"/>
  </w:num>
  <w:num w:numId="7">
    <w:abstractNumId w:val="9"/>
  </w:num>
  <w:num w:numId="8">
    <w:abstractNumId w:val="17"/>
  </w:num>
  <w:num w:numId="9">
    <w:abstractNumId w:val="12"/>
  </w:num>
  <w:num w:numId="10">
    <w:abstractNumId w:val="2"/>
  </w:num>
  <w:num w:numId="11">
    <w:abstractNumId w:val="7"/>
  </w:num>
  <w:num w:numId="12">
    <w:abstractNumId w:val="18"/>
  </w:num>
  <w:num w:numId="13">
    <w:abstractNumId w:val="16"/>
  </w:num>
  <w:num w:numId="14">
    <w:abstractNumId w:val="8"/>
  </w:num>
  <w:num w:numId="15">
    <w:abstractNumId w:val="0"/>
  </w:num>
  <w:num w:numId="16">
    <w:abstractNumId w:val="4"/>
  </w:num>
  <w:num w:numId="17">
    <w:abstractNumId w:val="14"/>
  </w:num>
  <w:num w:numId="18">
    <w:abstractNumId w:val="6"/>
  </w:num>
  <w:num w:numId="19">
    <w:abstractNumId w:val="3"/>
  </w:num>
  <w:num w:numId="20">
    <w:abstractNumId w:val="1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A21BE"/>
    <w:rsid w:val="00010F1E"/>
    <w:rsid w:val="0001445E"/>
    <w:rsid w:val="000250B3"/>
    <w:rsid w:val="00033952"/>
    <w:rsid w:val="00036F0C"/>
    <w:rsid w:val="00044B56"/>
    <w:rsid w:val="00056F3E"/>
    <w:rsid w:val="000626BA"/>
    <w:rsid w:val="000636F6"/>
    <w:rsid w:val="00064CAB"/>
    <w:rsid w:val="0006532E"/>
    <w:rsid w:val="00072905"/>
    <w:rsid w:val="0007300A"/>
    <w:rsid w:val="00075103"/>
    <w:rsid w:val="000777CD"/>
    <w:rsid w:val="00081920"/>
    <w:rsid w:val="00087E75"/>
    <w:rsid w:val="00090B83"/>
    <w:rsid w:val="000937D3"/>
    <w:rsid w:val="000948DA"/>
    <w:rsid w:val="000A0BC4"/>
    <w:rsid w:val="000C4DDC"/>
    <w:rsid w:val="000F1DB8"/>
    <w:rsid w:val="00102501"/>
    <w:rsid w:val="0012221B"/>
    <w:rsid w:val="001310E1"/>
    <w:rsid w:val="001400E3"/>
    <w:rsid w:val="001830AE"/>
    <w:rsid w:val="001B31A4"/>
    <w:rsid w:val="001C1E1C"/>
    <w:rsid w:val="001E05A4"/>
    <w:rsid w:val="001E0D6B"/>
    <w:rsid w:val="001E2CCB"/>
    <w:rsid w:val="001F537D"/>
    <w:rsid w:val="002108E3"/>
    <w:rsid w:val="0021587B"/>
    <w:rsid w:val="002277E0"/>
    <w:rsid w:val="00232426"/>
    <w:rsid w:val="00243A09"/>
    <w:rsid w:val="002503D6"/>
    <w:rsid w:val="00253428"/>
    <w:rsid w:val="0025532B"/>
    <w:rsid w:val="002571A9"/>
    <w:rsid w:val="00262184"/>
    <w:rsid w:val="00263774"/>
    <w:rsid w:val="0026788E"/>
    <w:rsid w:val="00273B17"/>
    <w:rsid w:val="002776D4"/>
    <w:rsid w:val="00280152"/>
    <w:rsid w:val="002960BF"/>
    <w:rsid w:val="002A0BB3"/>
    <w:rsid w:val="002A38C3"/>
    <w:rsid w:val="002A3C16"/>
    <w:rsid w:val="002C556F"/>
    <w:rsid w:val="002D1D07"/>
    <w:rsid w:val="002E1E8E"/>
    <w:rsid w:val="002E2629"/>
    <w:rsid w:val="002E2F12"/>
    <w:rsid w:val="002E3EDF"/>
    <w:rsid w:val="00314CF1"/>
    <w:rsid w:val="003169D9"/>
    <w:rsid w:val="00320B50"/>
    <w:rsid w:val="0032387E"/>
    <w:rsid w:val="0032492C"/>
    <w:rsid w:val="00334ADF"/>
    <w:rsid w:val="00335D84"/>
    <w:rsid w:val="00335D9C"/>
    <w:rsid w:val="00342EDF"/>
    <w:rsid w:val="00343895"/>
    <w:rsid w:val="00343D03"/>
    <w:rsid w:val="003446A2"/>
    <w:rsid w:val="003469F2"/>
    <w:rsid w:val="00351C9B"/>
    <w:rsid w:val="00363930"/>
    <w:rsid w:val="00375E16"/>
    <w:rsid w:val="00377B2D"/>
    <w:rsid w:val="003915E3"/>
    <w:rsid w:val="003A623C"/>
    <w:rsid w:val="003A6615"/>
    <w:rsid w:val="003B65AB"/>
    <w:rsid w:val="003C08B3"/>
    <w:rsid w:val="003C439E"/>
    <w:rsid w:val="003C4422"/>
    <w:rsid w:val="003C5DF3"/>
    <w:rsid w:val="003D283C"/>
    <w:rsid w:val="003D3047"/>
    <w:rsid w:val="003D513E"/>
    <w:rsid w:val="003E3EAF"/>
    <w:rsid w:val="003F0A80"/>
    <w:rsid w:val="003F31F3"/>
    <w:rsid w:val="003F6283"/>
    <w:rsid w:val="003F6CD8"/>
    <w:rsid w:val="00412B9C"/>
    <w:rsid w:val="00425073"/>
    <w:rsid w:val="00433035"/>
    <w:rsid w:val="00433BAB"/>
    <w:rsid w:val="00447491"/>
    <w:rsid w:val="00450388"/>
    <w:rsid w:val="00451E56"/>
    <w:rsid w:val="004653C6"/>
    <w:rsid w:val="00472F6D"/>
    <w:rsid w:val="004859D7"/>
    <w:rsid w:val="00486D43"/>
    <w:rsid w:val="00486D9C"/>
    <w:rsid w:val="0049745A"/>
    <w:rsid w:val="004A21F4"/>
    <w:rsid w:val="004B6378"/>
    <w:rsid w:val="004B698C"/>
    <w:rsid w:val="004B7BC1"/>
    <w:rsid w:val="004C4EB7"/>
    <w:rsid w:val="004D228B"/>
    <w:rsid w:val="004D397F"/>
    <w:rsid w:val="004D7344"/>
    <w:rsid w:val="004E23B7"/>
    <w:rsid w:val="004E2FB5"/>
    <w:rsid w:val="004E4F6B"/>
    <w:rsid w:val="004E62E0"/>
    <w:rsid w:val="004F52D8"/>
    <w:rsid w:val="005011B1"/>
    <w:rsid w:val="00513BD5"/>
    <w:rsid w:val="00521C47"/>
    <w:rsid w:val="00523184"/>
    <w:rsid w:val="005244DF"/>
    <w:rsid w:val="00530302"/>
    <w:rsid w:val="00533CF5"/>
    <w:rsid w:val="00573DF5"/>
    <w:rsid w:val="005746FE"/>
    <w:rsid w:val="005758DD"/>
    <w:rsid w:val="00576130"/>
    <w:rsid w:val="0057794F"/>
    <w:rsid w:val="00577CD9"/>
    <w:rsid w:val="00591B37"/>
    <w:rsid w:val="005A334B"/>
    <w:rsid w:val="005B6A66"/>
    <w:rsid w:val="005C2EE0"/>
    <w:rsid w:val="005D67C8"/>
    <w:rsid w:val="005E474E"/>
    <w:rsid w:val="005F5BB3"/>
    <w:rsid w:val="005F757B"/>
    <w:rsid w:val="00603B1B"/>
    <w:rsid w:val="00603B7B"/>
    <w:rsid w:val="0061623A"/>
    <w:rsid w:val="006173C3"/>
    <w:rsid w:val="00624F82"/>
    <w:rsid w:val="006307FA"/>
    <w:rsid w:val="00630CF5"/>
    <w:rsid w:val="00631B73"/>
    <w:rsid w:val="00632AC8"/>
    <w:rsid w:val="00636CEB"/>
    <w:rsid w:val="006608A9"/>
    <w:rsid w:val="00662625"/>
    <w:rsid w:val="00664C34"/>
    <w:rsid w:val="00677B62"/>
    <w:rsid w:val="00685671"/>
    <w:rsid w:val="00693604"/>
    <w:rsid w:val="006A7F4A"/>
    <w:rsid w:val="006B2121"/>
    <w:rsid w:val="006D5596"/>
    <w:rsid w:val="006E1549"/>
    <w:rsid w:val="006E62CA"/>
    <w:rsid w:val="006E6B0D"/>
    <w:rsid w:val="006F0DA1"/>
    <w:rsid w:val="006F25D4"/>
    <w:rsid w:val="006F5ABC"/>
    <w:rsid w:val="007070CA"/>
    <w:rsid w:val="0072128B"/>
    <w:rsid w:val="0072798E"/>
    <w:rsid w:val="0073539A"/>
    <w:rsid w:val="007512BE"/>
    <w:rsid w:val="0075714B"/>
    <w:rsid w:val="00771D59"/>
    <w:rsid w:val="0079081A"/>
    <w:rsid w:val="00791FA1"/>
    <w:rsid w:val="00797449"/>
    <w:rsid w:val="007A0349"/>
    <w:rsid w:val="007B23CD"/>
    <w:rsid w:val="007C7820"/>
    <w:rsid w:val="007E24E2"/>
    <w:rsid w:val="007E3498"/>
    <w:rsid w:val="007E351B"/>
    <w:rsid w:val="007E42E5"/>
    <w:rsid w:val="007F3673"/>
    <w:rsid w:val="00803B3B"/>
    <w:rsid w:val="008135CB"/>
    <w:rsid w:val="00816768"/>
    <w:rsid w:val="008237BF"/>
    <w:rsid w:val="008271DC"/>
    <w:rsid w:val="00831267"/>
    <w:rsid w:val="008337E3"/>
    <w:rsid w:val="00836684"/>
    <w:rsid w:val="00840C51"/>
    <w:rsid w:val="00857C70"/>
    <w:rsid w:val="00870C4C"/>
    <w:rsid w:val="008740A8"/>
    <w:rsid w:val="00880975"/>
    <w:rsid w:val="0088434D"/>
    <w:rsid w:val="008917C5"/>
    <w:rsid w:val="0089481E"/>
    <w:rsid w:val="008967BC"/>
    <w:rsid w:val="008A21BE"/>
    <w:rsid w:val="008E27B4"/>
    <w:rsid w:val="008E5D19"/>
    <w:rsid w:val="00907F4C"/>
    <w:rsid w:val="00910FA7"/>
    <w:rsid w:val="009222B0"/>
    <w:rsid w:val="0093288D"/>
    <w:rsid w:val="00963D5C"/>
    <w:rsid w:val="00974CCA"/>
    <w:rsid w:val="00975A29"/>
    <w:rsid w:val="009919F7"/>
    <w:rsid w:val="0099310F"/>
    <w:rsid w:val="00996E25"/>
    <w:rsid w:val="009A09ED"/>
    <w:rsid w:val="009A38F9"/>
    <w:rsid w:val="009A560B"/>
    <w:rsid w:val="009D405A"/>
    <w:rsid w:val="009D5119"/>
    <w:rsid w:val="009D5882"/>
    <w:rsid w:val="00A02EEF"/>
    <w:rsid w:val="00A10FA2"/>
    <w:rsid w:val="00A1220E"/>
    <w:rsid w:val="00A138A6"/>
    <w:rsid w:val="00A339F0"/>
    <w:rsid w:val="00A37E0E"/>
    <w:rsid w:val="00A4320E"/>
    <w:rsid w:val="00A4481B"/>
    <w:rsid w:val="00A448CC"/>
    <w:rsid w:val="00A45438"/>
    <w:rsid w:val="00A46A8D"/>
    <w:rsid w:val="00A54183"/>
    <w:rsid w:val="00A638BB"/>
    <w:rsid w:val="00A76059"/>
    <w:rsid w:val="00A80CCF"/>
    <w:rsid w:val="00A82903"/>
    <w:rsid w:val="00A92DCD"/>
    <w:rsid w:val="00AB0187"/>
    <w:rsid w:val="00AB5688"/>
    <w:rsid w:val="00AB5E0D"/>
    <w:rsid w:val="00AD1E17"/>
    <w:rsid w:val="00AD3E1A"/>
    <w:rsid w:val="00AE4D8F"/>
    <w:rsid w:val="00AE6E83"/>
    <w:rsid w:val="00B02306"/>
    <w:rsid w:val="00B13475"/>
    <w:rsid w:val="00B14BD3"/>
    <w:rsid w:val="00B222E1"/>
    <w:rsid w:val="00B24135"/>
    <w:rsid w:val="00B319A8"/>
    <w:rsid w:val="00B32A96"/>
    <w:rsid w:val="00B32C19"/>
    <w:rsid w:val="00B36248"/>
    <w:rsid w:val="00B421EB"/>
    <w:rsid w:val="00B45551"/>
    <w:rsid w:val="00B54F26"/>
    <w:rsid w:val="00B57A0B"/>
    <w:rsid w:val="00B7185B"/>
    <w:rsid w:val="00B7212B"/>
    <w:rsid w:val="00B753F7"/>
    <w:rsid w:val="00B9386E"/>
    <w:rsid w:val="00BA60DB"/>
    <w:rsid w:val="00BC0831"/>
    <w:rsid w:val="00BC113F"/>
    <w:rsid w:val="00BC35D3"/>
    <w:rsid w:val="00BC36FC"/>
    <w:rsid w:val="00BC5CA0"/>
    <w:rsid w:val="00BC6BC2"/>
    <w:rsid w:val="00BD645C"/>
    <w:rsid w:val="00BE2DC6"/>
    <w:rsid w:val="00BE7B3D"/>
    <w:rsid w:val="00BF5B62"/>
    <w:rsid w:val="00C054B2"/>
    <w:rsid w:val="00C05F65"/>
    <w:rsid w:val="00C071F6"/>
    <w:rsid w:val="00C16AFF"/>
    <w:rsid w:val="00C303F5"/>
    <w:rsid w:val="00C46900"/>
    <w:rsid w:val="00C50774"/>
    <w:rsid w:val="00C50DDD"/>
    <w:rsid w:val="00C55713"/>
    <w:rsid w:val="00C6222A"/>
    <w:rsid w:val="00C64733"/>
    <w:rsid w:val="00CA37B3"/>
    <w:rsid w:val="00CB3069"/>
    <w:rsid w:val="00CB7AD0"/>
    <w:rsid w:val="00CD642B"/>
    <w:rsid w:val="00CF0F07"/>
    <w:rsid w:val="00CF2ABB"/>
    <w:rsid w:val="00D0710B"/>
    <w:rsid w:val="00D13923"/>
    <w:rsid w:val="00D17898"/>
    <w:rsid w:val="00D20A9E"/>
    <w:rsid w:val="00D25F86"/>
    <w:rsid w:val="00D3353D"/>
    <w:rsid w:val="00D42DBF"/>
    <w:rsid w:val="00D447FD"/>
    <w:rsid w:val="00D613F0"/>
    <w:rsid w:val="00D650A3"/>
    <w:rsid w:val="00D65174"/>
    <w:rsid w:val="00D6537F"/>
    <w:rsid w:val="00D72215"/>
    <w:rsid w:val="00D74F8D"/>
    <w:rsid w:val="00D76777"/>
    <w:rsid w:val="00D80903"/>
    <w:rsid w:val="00D865A6"/>
    <w:rsid w:val="00D8792B"/>
    <w:rsid w:val="00DA0A0F"/>
    <w:rsid w:val="00DA1F73"/>
    <w:rsid w:val="00DB74ED"/>
    <w:rsid w:val="00DC147B"/>
    <w:rsid w:val="00DC5E21"/>
    <w:rsid w:val="00DC6991"/>
    <w:rsid w:val="00DD05D2"/>
    <w:rsid w:val="00DD2295"/>
    <w:rsid w:val="00DD3D94"/>
    <w:rsid w:val="00DD5893"/>
    <w:rsid w:val="00DE1078"/>
    <w:rsid w:val="00DE36C5"/>
    <w:rsid w:val="00DE3FD5"/>
    <w:rsid w:val="00DE6439"/>
    <w:rsid w:val="00DF72F6"/>
    <w:rsid w:val="00E018D6"/>
    <w:rsid w:val="00E121FD"/>
    <w:rsid w:val="00E12632"/>
    <w:rsid w:val="00E148C9"/>
    <w:rsid w:val="00E178E3"/>
    <w:rsid w:val="00E26D8C"/>
    <w:rsid w:val="00E32AA2"/>
    <w:rsid w:val="00E32DD6"/>
    <w:rsid w:val="00E40904"/>
    <w:rsid w:val="00E425C3"/>
    <w:rsid w:val="00E42859"/>
    <w:rsid w:val="00E42C6F"/>
    <w:rsid w:val="00E448F0"/>
    <w:rsid w:val="00E5125D"/>
    <w:rsid w:val="00E52EC6"/>
    <w:rsid w:val="00E57328"/>
    <w:rsid w:val="00E61E00"/>
    <w:rsid w:val="00E963C8"/>
    <w:rsid w:val="00EA45B1"/>
    <w:rsid w:val="00EA4AC4"/>
    <w:rsid w:val="00EA6FC2"/>
    <w:rsid w:val="00EB2AA7"/>
    <w:rsid w:val="00EB2F20"/>
    <w:rsid w:val="00EB58C3"/>
    <w:rsid w:val="00EC15E7"/>
    <w:rsid w:val="00ED1DFC"/>
    <w:rsid w:val="00EF00EF"/>
    <w:rsid w:val="00EF0388"/>
    <w:rsid w:val="00EF2F52"/>
    <w:rsid w:val="00EF4786"/>
    <w:rsid w:val="00EF4ED6"/>
    <w:rsid w:val="00F02008"/>
    <w:rsid w:val="00F05429"/>
    <w:rsid w:val="00F07387"/>
    <w:rsid w:val="00F11A31"/>
    <w:rsid w:val="00F222C4"/>
    <w:rsid w:val="00F33CAF"/>
    <w:rsid w:val="00F43AD6"/>
    <w:rsid w:val="00F50268"/>
    <w:rsid w:val="00F561B0"/>
    <w:rsid w:val="00F619EA"/>
    <w:rsid w:val="00F61AF0"/>
    <w:rsid w:val="00F64C59"/>
    <w:rsid w:val="00F70E25"/>
    <w:rsid w:val="00F764FE"/>
    <w:rsid w:val="00F83BAB"/>
    <w:rsid w:val="00F84414"/>
    <w:rsid w:val="00F8729F"/>
    <w:rsid w:val="00F87406"/>
    <w:rsid w:val="00F91FC8"/>
    <w:rsid w:val="00F93743"/>
    <w:rsid w:val="00F973E5"/>
    <w:rsid w:val="00FD1DC4"/>
    <w:rsid w:val="00FE1421"/>
    <w:rsid w:val="00FE44F2"/>
    <w:rsid w:val="00FE4C51"/>
    <w:rsid w:val="00FF2192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B23C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3A66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6615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A6615"/>
    <w:pPr>
      <w:ind w:left="708"/>
    </w:pPr>
  </w:style>
  <w:style w:type="character" w:customStyle="1" w:styleId="Nagwek5Znak">
    <w:name w:val="Nagłówek 5 Znak"/>
    <w:basedOn w:val="Domylnaczcionkaakapitu"/>
    <w:link w:val="Nagwek5"/>
    <w:uiPriority w:val="9"/>
    <w:rsid w:val="007B23CD"/>
    <w:rPr>
      <w:rFonts w:ascii="Calibri" w:hAnsi="Calibri"/>
      <w:b/>
      <w:bCs/>
      <w:i/>
      <w:iCs/>
      <w:sz w:val="26"/>
      <w:szCs w:val="26"/>
    </w:rPr>
  </w:style>
  <w:style w:type="paragraph" w:styleId="Legenda">
    <w:name w:val="caption"/>
    <w:basedOn w:val="Normalny"/>
    <w:next w:val="Normalny"/>
    <w:unhideWhenUsed/>
    <w:qFormat/>
    <w:rsid w:val="0083126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rsid w:val="00B938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A9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2DC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bator@pamexpo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mexpol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bator@pamexpol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E569-C12B-4AB2-94E9-168FBCC1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8</Pages>
  <Words>1903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All-grants.pl</Company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All-grants.pl</dc:creator>
  <cp:lastModifiedBy>Zbyszek</cp:lastModifiedBy>
  <cp:revision>94</cp:revision>
  <cp:lastPrinted>2015-11-10T08:13:00Z</cp:lastPrinted>
  <dcterms:created xsi:type="dcterms:W3CDTF">2017-02-09T12:59:00Z</dcterms:created>
  <dcterms:modified xsi:type="dcterms:W3CDTF">2017-09-19T11:36:00Z</dcterms:modified>
</cp:coreProperties>
</file>