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15" w:rsidRPr="00C65FC7" w:rsidRDefault="003A6615" w:rsidP="003A6615">
      <w:pPr>
        <w:jc w:val="center"/>
        <w:rPr>
          <w:rFonts w:cs="Arial"/>
          <w:b/>
          <w:noProof/>
          <w:sz w:val="32"/>
          <w:szCs w:val="32"/>
          <w:lang w:eastAsia="pl-PL"/>
        </w:rPr>
      </w:pPr>
    </w:p>
    <w:p w:rsidR="003A6615" w:rsidRPr="00A54183" w:rsidRDefault="003A6615" w:rsidP="003A6615">
      <w:pPr>
        <w:jc w:val="center"/>
        <w:rPr>
          <w:rFonts w:cs="Arial"/>
          <w:b/>
          <w:noProof/>
          <w:sz w:val="36"/>
          <w:szCs w:val="32"/>
          <w:lang w:eastAsia="pl-PL"/>
        </w:rPr>
      </w:pPr>
      <w:r w:rsidRPr="00A54183">
        <w:rPr>
          <w:rFonts w:cs="Arial"/>
          <w:b/>
          <w:noProof/>
          <w:sz w:val="36"/>
          <w:szCs w:val="32"/>
          <w:lang w:eastAsia="pl-PL"/>
        </w:rPr>
        <w:t>ZAPYTANIE OFERTOWE</w:t>
      </w:r>
    </w:p>
    <w:p w:rsidR="003A6615" w:rsidRPr="00C65FC7" w:rsidRDefault="003A6615" w:rsidP="003A6615">
      <w:pPr>
        <w:jc w:val="center"/>
        <w:rPr>
          <w:rFonts w:cs="Arial"/>
          <w:b/>
          <w:noProof/>
          <w:sz w:val="32"/>
          <w:szCs w:val="32"/>
          <w:lang w:eastAsia="pl-PL"/>
        </w:rPr>
      </w:pPr>
    </w:p>
    <w:p w:rsidR="003A6615" w:rsidRPr="00C65FC7" w:rsidRDefault="003A6615" w:rsidP="003A6615">
      <w:pPr>
        <w:jc w:val="center"/>
        <w:rPr>
          <w:rFonts w:cs="Arial"/>
          <w:b/>
          <w:noProof/>
          <w:sz w:val="32"/>
          <w:szCs w:val="32"/>
          <w:lang w:eastAsia="pl-PL"/>
        </w:rPr>
      </w:pPr>
      <w:r w:rsidRPr="00C65FC7">
        <w:rPr>
          <w:rFonts w:cs="Arial"/>
          <w:b/>
          <w:noProof/>
          <w:sz w:val="32"/>
          <w:szCs w:val="32"/>
          <w:lang w:eastAsia="pl-PL"/>
        </w:rPr>
        <w:t>dotyczy projektu:</w:t>
      </w:r>
    </w:p>
    <w:p w:rsidR="00870C4C" w:rsidRDefault="00870C4C" w:rsidP="00C05F65">
      <w:pPr>
        <w:ind w:left="851"/>
        <w:jc w:val="center"/>
        <w:rPr>
          <w:rFonts w:ascii="Trajan Pro" w:hAnsi="Trajan Pro" w:cs="Arial"/>
          <w:b/>
          <w:i/>
          <w:noProof/>
          <w:sz w:val="24"/>
          <w:szCs w:val="24"/>
          <w:lang w:eastAsia="pl-PL"/>
        </w:rPr>
      </w:pPr>
      <w:r w:rsidRPr="0089481E">
        <w:rPr>
          <w:rFonts w:ascii="Trajan Pro" w:hAnsi="Trajan Pro" w:cs="Arial"/>
          <w:b/>
          <w:i/>
          <w:noProof/>
          <w:sz w:val="24"/>
          <w:szCs w:val="24"/>
          <w:lang w:eastAsia="pl-PL"/>
        </w:rPr>
        <w:t>„</w:t>
      </w:r>
      <w:r w:rsidR="00B753F7" w:rsidRPr="00B753F7">
        <w:rPr>
          <w:rFonts w:ascii="Trajan Pro" w:hAnsi="Trajan Pro" w:cs="Arial"/>
          <w:b/>
          <w:i/>
          <w:noProof/>
          <w:sz w:val="24"/>
          <w:szCs w:val="24"/>
          <w:lang w:eastAsia="pl-PL"/>
        </w:rPr>
        <w:t>ROZWÓJ PRZEDSIĘBIORSTWA PAMEXPOL ORAZ WPROWADZENIE NA RYNEK NOWYCH INNOWACYJNYCH PRODUKTÓW POPRZEZ INWESTYCJE W SPECJALISTYCZNE WYPOSAŻENIE</w:t>
      </w:r>
      <w:r w:rsidRPr="0089481E">
        <w:rPr>
          <w:rFonts w:ascii="Trajan Pro" w:hAnsi="Trajan Pro" w:cs="Arial"/>
          <w:b/>
          <w:i/>
          <w:noProof/>
          <w:sz w:val="24"/>
          <w:szCs w:val="24"/>
          <w:lang w:eastAsia="pl-PL"/>
        </w:rPr>
        <w:t>”</w:t>
      </w:r>
    </w:p>
    <w:p w:rsidR="00870C4C" w:rsidRDefault="00870C4C" w:rsidP="00662625">
      <w:pPr>
        <w:ind w:left="851"/>
        <w:jc w:val="center"/>
        <w:rPr>
          <w:rFonts w:ascii="Trajan Pro" w:hAnsi="Trajan Pro" w:cs="Arial"/>
          <w:b/>
          <w:i/>
          <w:noProof/>
          <w:sz w:val="24"/>
          <w:szCs w:val="24"/>
          <w:lang w:eastAsia="pl-PL"/>
        </w:rPr>
      </w:pPr>
    </w:p>
    <w:p w:rsidR="003A6615" w:rsidRPr="00C65FC7" w:rsidRDefault="003A6615" w:rsidP="00662625">
      <w:pPr>
        <w:ind w:left="851"/>
        <w:jc w:val="center"/>
        <w:rPr>
          <w:rFonts w:cs="Arial"/>
          <w:noProof/>
          <w:sz w:val="24"/>
          <w:szCs w:val="24"/>
          <w:lang w:eastAsia="pl-PL"/>
        </w:rPr>
      </w:pPr>
      <w:r w:rsidRPr="00C65FC7">
        <w:rPr>
          <w:rFonts w:cs="Arial"/>
          <w:noProof/>
          <w:sz w:val="24"/>
          <w:szCs w:val="24"/>
          <w:lang w:eastAsia="pl-PL"/>
        </w:rPr>
        <w:t>Zamawiający:</w:t>
      </w:r>
    </w:p>
    <w:p w:rsidR="00B753F7" w:rsidRDefault="00B753F7" w:rsidP="00F05429">
      <w:pPr>
        <w:ind w:left="851"/>
        <w:jc w:val="center"/>
        <w:rPr>
          <w:rFonts w:cs="Arial"/>
          <w:b/>
          <w:noProof/>
          <w:sz w:val="32"/>
          <w:szCs w:val="32"/>
          <w:lang w:eastAsia="pl-PL"/>
        </w:rPr>
      </w:pPr>
      <w:r w:rsidRPr="00B753F7">
        <w:rPr>
          <w:rFonts w:cs="Arial"/>
          <w:b/>
          <w:noProof/>
          <w:sz w:val="32"/>
          <w:szCs w:val="32"/>
          <w:lang w:eastAsia="pl-PL"/>
        </w:rPr>
        <w:t>Pamexpol Sp. z o.o.</w:t>
      </w:r>
    </w:p>
    <w:p w:rsidR="00F05429" w:rsidRPr="00F05429" w:rsidRDefault="00F05429" w:rsidP="00F05429">
      <w:pPr>
        <w:ind w:left="851"/>
        <w:jc w:val="center"/>
        <w:rPr>
          <w:rFonts w:cs="Arial"/>
          <w:b/>
          <w:noProof/>
          <w:sz w:val="32"/>
          <w:szCs w:val="32"/>
          <w:lang w:eastAsia="pl-PL"/>
        </w:rPr>
      </w:pPr>
      <w:r w:rsidRPr="00F05429">
        <w:rPr>
          <w:rFonts w:cs="Arial"/>
          <w:b/>
          <w:noProof/>
          <w:sz w:val="32"/>
          <w:szCs w:val="32"/>
          <w:lang w:eastAsia="pl-PL"/>
        </w:rPr>
        <w:t xml:space="preserve">ul. Górna </w:t>
      </w:r>
      <w:r w:rsidR="007C7820">
        <w:rPr>
          <w:rFonts w:cs="Arial"/>
          <w:b/>
          <w:noProof/>
          <w:sz w:val="32"/>
          <w:szCs w:val="32"/>
          <w:lang w:eastAsia="pl-PL"/>
        </w:rPr>
        <w:t>1</w:t>
      </w:r>
    </w:p>
    <w:p w:rsidR="00F05429" w:rsidRDefault="00F05429" w:rsidP="00F05429">
      <w:pPr>
        <w:ind w:left="851"/>
        <w:jc w:val="center"/>
        <w:rPr>
          <w:rFonts w:cs="Arial"/>
          <w:b/>
          <w:noProof/>
          <w:sz w:val="32"/>
          <w:szCs w:val="32"/>
          <w:lang w:eastAsia="pl-PL"/>
        </w:rPr>
      </w:pPr>
      <w:r w:rsidRPr="00F05429">
        <w:rPr>
          <w:rFonts w:cs="Arial"/>
          <w:b/>
          <w:noProof/>
          <w:sz w:val="32"/>
          <w:szCs w:val="32"/>
          <w:lang w:eastAsia="pl-PL"/>
        </w:rPr>
        <w:t>26-200 Końskie</w:t>
      </w:r>
    </w:p>
    <w:p w:rsidR="003A6615" w:rsidRDefault="003A6615" w:rsidP="003A6615">
      <w:pPr>
        <w:jc w:val="center"/>
        <w:rPr>
          <w:rFonts w:cs="Arial"/>
          <w:b/>
          <w:color w:val="002060"/>
          <w:sz w:val="24"/>
          <w:szCs w:val="24"/>
        </w:rPr>
      </w:pPr>
    </w:p>
    <w:p w:rsidR="003E3EAF" w:rsidRDefault="003E3EAF" w:rsidP="003A6615">
      <w:pPr>
        <w:jc w:val="center"/>
        <w:rPr>
          <w:rFonts w:cs="Arial"/>
          <w:b/>
          <w:color w:val="002060"/>
          <w:sz w:val="24"/>
          <w:szCs w:val="24"/>
        </w:rPr>
      </w:pPr>
    </w:p>
    <w:p w:rsidR="003E3EAF" w:rsidRDefault="003E3EAF" w:rsidP="003A6615">
      <w:pPr>
        <w:jc w:val="center"/>
        <w:rPr>
          <w:rFonts w:cs="Arial"/>
          <w:b/>
          <w:color w:val="002060"/>
          <w:sz w:val="24"/>
          <w:szCs w:val="24"/>
        </w:rPr>
      </w:pPr>
    </w:p>
    <w:p w:rsidR="003E3EAF" w:rsidRDefault="003E3EAF" w:rsidP="003A6615">
      <w:pPr>
        <w:jc w:val="center"/>
        <w:rPr>
          <w:rFonts w:cs="Arial"/>
          <w:b/>
          <w:color w:val="002060"/>
          <w:sz w:val="24"/>
          <w:szCs w:val="24"/>
        </w:rPr>
      </w:pPr>
    </w:p>
    <w:p w:rsidR="003E3EAF" w:rsidRPr="00C65FC7" w:rsidRDefault="003E3EAF" w:rsidP="003A6615">
      <w:pPr>
        <w:jc w:val="center"/>
        <w:rPr>
          <w:rFonts w:cs="Arial"/>
          <w:b/>
          <w:color w:val="002060"/>
          <w:sz w:val="24"/>
          <w:szCs w:val="24"/>
        </w:rPr>
      </w:pPr>
    </w:p>
    <w:p w:rsidR="003A6615" w:rsidRPr="003E3EAF" w:rsidRDefault="003A6615" w:rsidP="003A6615">
      <w:pPr>
        <w:jc w:val="center"/>
        <w:rPr>
          <w:rFonts w:cs="Arial"/>
          <w:b/>
          <w:sz w:val="24"/>
          <w:szCs w:val="24"/>
        </w:rPr>
      </w:pPr>
      <w:r w:rsidRPr="003E3EAF">
        <w:rPr>
          <w:rFonts w:cs="Arial"/>
          <w:b/>
          <w:sz w:val="24"/>
          <w:szCs w:val="24"/>
        </w:rPr>
        <w:t xml:space="preserve">PROJEKT WSPÓŁFINANSOWANY PRZEZ UNIĘ EUROPEJSKĄ </w:t>
      </w:r>
      <w:r w:rsidRPr="003E3EAF">
        <w:rPr>
          <w:rFonts w:cs="Arial"/>
          <w:b/>
          <w:sz w:val="24"/>
          <w:szCs w:val="24"/>
        </w:rPr>
        <w:br/>
        <w:t>Z EUROPEJSKIEGO FUNDUSZU ROZWOJU REGIONALNEGO</w:t>
      </w:r>
    </w:p>
    <w:p w:rsidR="003A6615" w:rsidRPr="00C65FC7" w:rsidRDefault="003A6615" w:rsidP="003A6615">
      <w:pPr>
        <w:pStyle w:val="Zwykytekst"/>
        <w:rPr>
          <w:rFonts w:ascii="Calibri" w:hAnsi="Calibri" w:cs="Arial"/>
        </w:rPr>
      </w:pPr>
    </w:p>
    <w:p w:rsidR="003A6615" w:rsidRDefault="003A6615" w:rsidP="003A6615"/>
    <w:p w:rsidR="00B753F7" w:rsidRDefault="00B753F7" w:rsidP="003A6615"/>
    <w:p w:rsidR="00B753F7" w:rsidRDefault="00B753F7" w:rsidP="003A6615"/>
    <w:p w:rsidR="003A6615" w:rsidRPr="00C65FC7" w:rsidRDefault="003A6615" w:rsidP="003A6615">
      <w:pPr>
        <w:pStyle w:val="Zwykytekst"/>
        <w:numPr>
          <w:ilvl w:val="0"/>
          <w:numId w:val="3"/>
        </w:numPr>
        <w:rPr>
          <w:rFonts w:ascii="Calibri" w:hAnsi="Calibri" w:cs="Arial"/>
          <w:sz w:val="24"/>
          <w:szCs w:val="24"/>
        </w:rPr>
      </w:pPr>
      <w:r w:rsidRPr="00C65FC7">
        <w:rPr>
          <w:rFonts w:ascii="Calibri" w:hAnsi="Calibri" w:cs="Arial"/>
          <w:sz w:val="24"/>
          <w:szCs w:val="24"/>
        </w:rPr>
        <w:t>Zamawiający:</w:t>
      </w:r>
    </w:p>
    <w:p w:rsidR="003A6615" w:rsidRPr="00C65FC7" w:rsidRDefault="003A6615" w:rsidP="003A6615">
      <w:pPr>
        <w:pStyle w:val="Zwykytekst"/>
        <w:rPr>
          <w:rFonts w:ascii="Calibri" w:hAnsi="Calibri" w:cs="Arial"/>
          <w:sz w:val="24"/>
          <w:szCs w:val="24"/>
        </w:rPr>
      </w:pPr>
    </w:p>
    <w:p w:rsidR="00B753F7" w:rsidRPr="00B753F7" w:rsidRDefault="00B753F7" w:rsidP="00B753F7">
      <w:pPr>
        <w:pStyle w:val="Zwykytekst"/>
        <w:rPr>
          <w:rFonts w:asciiTheme="minorHAnsi" w:hAnsiTheme="minorHAnsi"/>
          <w:sz w:val="24"/>
        </w:rPr>
      </w:pPr>
      <w:r w:rsidRPr="00B753F7">
        <w:rPr>
          <w:rFonts w:asciiTheme="minorHAnsi" w:hAnsiTheme="minorHAnsi"/>
          <w:sz w:val="24"/>
        </w:rPr>
        <w:lastRenderedPageBreak/>
        <w:t>Pamexpol Sp. z o.</w:t>
      </w:r>
      <w:proofErr w:type="gramStart"/>
      <w:r w:rsidRPr="00B753F7">
        <w:rPr>
          <w:rFonts w:asciiTheme="minorHAnsi" w:hAnsiTheme="minorHAnsi"/>
          <w:sz w:val="24"/>
        </w:rPr>
        <w:t>o</w:t>
      </w:r>
      <w:proofErr w:type="gramEnd"/>
      <w:r w:rsidRPr="00B753F7">
        <w:rPr>
          <w:rFonts w:asciiTheme="minorHAnsi" w:hAnsiTheme="minorHAnsi"/>
          <w:sz w:val="24"/>
        </w:rPr>
        <w:t>.</w:t>
      </w:r>
    </w:p>
    <w:p w:rsidR="00B753F7" w:rsidRPr="00B753F7" w:rsidRDefault="00B753F7" w:rsidP="00B753F7">
      <w:pPr>
        <w:pStyle w:val="Zwykytekst"/>
        <w:rPr>
          <w:rFonts w:asciiTheme="minorHAnsi" w:hAnsiTheme="minorHAnsi"/>
          <w:sz w:val="24"/>
        </w:rPr>
      </w:pPr>
      <w:proofErr w:type="gramStart"/>
      <w:r w:rsidRPr="00B753F7">
        <w:rPr>
          <w:rFonts w:asciiTheme="minorHAnsi" w:hAnsiTheme="minorHAnsi"/>
          <w:sz w:val="24"/>
        </w:rPr>
        <w:t>ul</w:t>
      </w:r>
      <w:proofErr w:type="gramEnd"/>
      <w:r w:rsidRPr="00B753F7">
        <w:rPr>
          <w:rFonts w:asciiTheme="minorHAnsi" w:hAnsiTheme="minorHAnsi"/>
          <w:sz w:val="24"/>
        </w:rPr>
        <w:t>. Górna 1</w:t>
      </w:r>
    </w:p>
    <w:p w:rsidR="00F05429" w:rsidRDefault="00B753F7" w:rsidP="00B753F7">
      <w:pPr>
        <w:pStyle w:val="Zwykytekst"/>
        <w:rPr>
          <w:rFonts w:asciiTheme="minorHAnsi" w:hAnsiTheme="minorHAnsi"/>
          <w:sz w:val="24"/>
        </w:rPr>
      </w:pPr>
      <w:r w:rsidRPr="00B753F7">
        <w:rPr>
          <w:rFonts w:asciiTheme="minorHAnsi" w:hAnsiTheme="minorHAnsi"/>
          <w:sz w:val="24"/>
        </w:rPr>
        <w:t>26-200 Końskie</w:t>
      </w:r>
    </w:p>
    <w:p w:rsidR="00B753F7" w:rsidRPr="00C65FC7" w:rsidRDefault="00B753F7" w:rsidP="00B753F7">
      <w:pPr>
        <w:pStyle w:val="Zwykytekst"/>
        <w:rPr>
          <w:rFonts w:ascii="Calibri" w:hAnsi="Calibri" w:cs="Arial"/>
          <w:sz w:val="24"/>
          <w:szCs w:val="24"/>
        </w:rPr>
      </w:pPr>
    </w:p>
    <w:p w:rsidR="003A6615" w:rsidRPr="00C65FC7" w:rsidRDefault="003A6615" w:rsidP="003A6615">
      <w:pPr>
        <w:pStyle w:val="Zwykytekst"/>
        <w:numPr>
          <w:ilvl w:val="0"/>
          <w:numId w:val="1"/>
        </w:numPr>
        <w:rPr>
          <w:rFonts w:ascii="Calibri" w:hAnsi="Calibri" w:cs="Arial"/>
          <w:sz w:val="24"/>
          <w:szCs w:val="24"/>
        </w:rPr>
      </w:pPr>
      <w:r w:rsidRPr="00C65FC7">
        <w:rPr>
          <w:rFonts w:ascii="Calibri" w:hAnsi="Calibri" w:cs="Arial"/>
          <w:sz w:val="24"/>
          <w:szCs w:val="24"/>
        </w:rPr>
        <w:t>Termin składania ofert:</w:t>
      </w:r>
    </w:p>
    <w:p w:rsidR="003A6615" w:rsidRPr="00C65FC7" w:rsidRDefault="003A6615" w:rsidP="003A6615">
      <w:pPr>
        <w:pStyle w:val="Zwykytekst"/>
        <w:ind w:left="720"/>
        <w:rPr>
          <w:rFonts w:ascii="Calibri" w:hAnsi="Calibri" w:cs="Arial"/>
          <w:sz w:val="24"/>
          <w:szCs w:val="24"/>
        </w:rPr>
      </w:pPr>
    </w:p>
    <w:p w:rsidR="003A6615" w:rsidRPr="00A339F0" w:rsidRDefault="00B753F7" w:rsidP="0025532B">
      <w:pPr>
        <w:ind w:firstLine="708"/>
        <w:rPr>
          <w:rFonts w:cs="Arial"/>
          <w:b/>
          <w:noProof/>
          <w:sz w:val="24"/>
          <w:szCs w:val="24"/>
          <w:lang w:eastAsia="pl-PL"/>
        </w:rPr>
      </w:pPr>
      <w:r>
        <w:rPr>
          <w:rFonts w:cs="Arial"/>
          <w:b/>
          <w:noProof/>
          <w:sz w:val="24"/>
          <w:szCs w:val="24"/>
          <w:lang w:eastAsia="pl-PL"/>
        </w:rPr>
        <w:t>1</w:t>
      </w:r>
      <w:r w:rsidR="00AE6E83" w:rsidRPr="00A339F0">
        <w:rPr>
          <w:rFonts w:cs="Arial"/>
          <w:b/>
          <w:noProof/>
          <w:sz w:val="24"/>
          <w:szCs w:val="24"/>
          <w:lang w:eastAsia="pl-PL"/>
        </w:rPr>
        <w:t xml:space="preserve"> </w:t>
      </w:r>
      <w:r>
        <w:rPr>
          <w:rFonts w:cs="Arial"/>
          <w:b/>
          <w:noProof/>
          <w:sz w:val="24"/>
          <w:szCs w:val="24"/>
          <w:lang w:eastAsia="pl-PL"/>
        </w:rPr>
        <w:t>czerwca</w:t>
      </w:r>
      <w:r w:rsidR="003A6615" w:rsidRPr="00A339F0">
        <w:rPr>
          <w:rFonts w:cs="Arial"/>
          <w:b/>
          <w:noProof/>
          <w:sz w:val="24"/>
          <w:szCs w:val="24"/>
          <w:lang w:eastAsia="pl-PL"/>
        </w:rPr>
        <w:t xml:space="preserve"> 201</w:t>
      </w:r>
      <w:r>
        <w:rPr>
          <w:rFonts w:cs="Arial"/>
          <w:b/>
          <w:noProof/>
          <w:sz w:val="24"/>
          <w:szCs w:val="24"/>
          <w:lang w:eastAsia="pl-PL"/>
        </w:rPr>
        <w:t>6</w:t>
      </w:r>
      <w:r w:rsidR="0089481E">
        <w:rPr>
          <w:rFonts w:cs="Arial"/>
          <w:b/>
          <w:noProof/>
          <w:sz w:val="24"/>
          <w:szCs w:val="24"/>
          <w:lang w:eastAsia="pl-PL"/>
        </w:rPr>
        <w:t xml:space="preserve"> do godz 16.00</w:t>
      </w:r>
    </w:p>
    <w:p w:rsidR="00A37E0E" w:rsidRDefault="003A6615" w:rsidP="00624F82">
      <w:pPr>
        <w:pStyle w:val="Stopka"/>
        <w:ind w:left="708"/>
        <w:jc w:val="both"/>
        <w:rPr>
          <w:rFonts w:cs="Arial"/>
          <w:noProof/>
          <w:sz w:val="24"/>
          <w:szCs w:val="24"/>
          <w:lang w:eastAsia="pl-PL"/>
        </w:rPr>
      </w:pPr>
      <w:r w:rsidRPr="00C65FC7">
        <w:rPr>
          <w:rFonts w:cs="Arial"/>
          <w:noProof/>
          <w:sz w:val="24"/>
          <w:szCs w:val="24"/>
          <w:lang w:eastAsia="pl-PL"/>
        </w:rPr>
        <w:t xml:space="preserve">Oferty dostarczone po terminie nie będą rozpatrywane. </w:t>
      </w:r>
    </w:p>
    <w:p w:rsidR="003A6615" w:rsidRPr="00C65FC7" w:rsidRDefault="003A6615" w:rsidP="00624F82">
      <w:pPr>
        <w:pStyle w:val="Stopka"/>
        <w:ind w:left="708"/>
        <w:jc w:val="both"/>
        <w:rPr>
          <w:rFonts w:cs="Arial"/>
          <w:sz w:val="24"/>
          <w:szCs w:val="24"/>
        </w:rPr>
      </w:pPr>
      <w:r w:rsidRPr="00C65FC7">
        <w:rPr>
          <w:rFonts w:cs="Arial"/>
          <w:noProof/>
          <w:sz w:val="24"/>
          <w:szCs w:val="24"/>
          <w:lang w:eastAsia="pl-PL"/>
        </w:rPr>
        <w:t xml:space="preserve">Wyniki i wybór najkorzystniejszej oferty zostanie </w:t>
      </w:r>
      <w:r w:rsidRPr="00A339F0">
        <w:rPr>
          <w:rFonts w:cs="Arial"/>
          <w:noProof/>
          <w:sz w:val="24"/>
          <w:szCs w:val="24"/>
          <w:lang w:eastAsia="pl-PL"/>
        </w:rPr>
        <w:t xml:space="preserve">ogłoszony </w:t>
      </w:r>
      <w:r w:rsidR="00B753F7">
        <w:rPr>
          <w:rFonts w:cs="Arial"/>
          <w:b/>
          <w:noProof/>
          <w:sz w:val="24"/>
          <w:szCs w:val="24"/>
          <w:lang w:eastAsia="pl-PL"/>
        </w:rPr>
        <w:t>2</w:t>
      </w:r>
      <w:r w:rsidR="0089481E">
        <w:rPr>
          <w:rFonts w:cs="Arial"/>
          <w:b/>
          <w:noProof/>
          <w:sz w:val="24"/>
          <w:szCs w:val="24"/>
          <w:lang w:eastAsia="pl-PL"/>
        </w:rPr>
        <w:t xml:space="preserve"> </w:t>
      </w:r>
      <w:r w:rsidR="00B753F7">
        <w:rPr>
          <w:rFonts w:cs="Arial"/>
          <w:b/>
          <w:noProof/>
          <w:sz w:val="24"/>
          <w:szCs w:val="24"/>
          <w:lang w:eastAsia="pl-PL"/>
        </w:rPr>
        <w:t>czerwca</w:t>
      </w:r>
      <w:r w:rsidR="00B753F7" w:rsidRPr="00A339F0">
        <w:rPr>
          <w:rFonts w:cs="Arial"/>
          <w:b/>
          <w:noProof/>
          <w:sz w:val="24"/>
          <w:szCs w:val="24"/>
          <w:lang w:eastAsia="pl-PL"/>
        </w:rPr>
        <w:t xml:space="preserve"> </w:t>
      </w:r>
      <w:r w:rsidRPr="00A339F0">
        <w:rPr>
          <w:rFonts w:cs="Arial"/>
          <w:b/>
          <w:noProof/>
          <w:sz w:val="24"/>
          <w:szCs w:val="24"/>
          <w:lang w:eastAsia="pl-PL"/>
        </w:rPr>
        <w:t>201</w:t>
      </w:r>
      <w:r w:rsidR="00B753F7">
        <w:rPr>
          <w:rFonts w:cs="Arial"/>
          <w:b/>
          <w:noProof/>
          <w:sz w:val="24"/>
          <w:szCs w:val="24"/>
          <w:lang w:eastAsia="pl-PL"/>
        </w:rPr>
        <w:t>6</w:t>
      </w:r>
      <w:r w:rsidRPr="00A339F0">
        <w:rPr>
          <w:rFonts w:cs="Arial"/>
          <w:noProof/>
          <w:sz w:val="24"/>
          <w:szCs w:val="24"/>
          <w:lang w:eastAsia="pl-PL"/>
        </w:rPr>
        <w:t xml:space="preserve"> </w:t>
      </w:r>
      <w:r w:rsidR="00F33CAF">
        <w:rPr>
          <w:rFonts w:cs="Arial"/>
          <w:noProof/>
          <w:sz w:val="24"/>
          <w:szCs w:val="24"/>
          <w:lang w:eastAsia="pl-PL"/>
        </w:rPr>
        <w:t>o godz. 14</w:t>
      </w:r>
      <w:r w:rsidRPr="00C65FC7">
        <w:rPr>
          <w:rFonts w:cs="Arial"/>
          <w:noProof/>
          <w:sz w:val="24"/>
          <w:szCs w:val="24"/>
          <w:lang w:eastAsia="pl-PL"/>
        </w:rPr>
        <w:t>.00 w siedzibie</w:t>
      </w:r>
      <w:r w:rsidRPr="00C65FC7">
        <w:rPr>
          <w:rFonts w:cs="Arial"/>
          <w:sz w:val="24"/>
          <w:szCs w:val="24"/>
        </w:rPr>
        <w:t xml:space="preserve"> </w:t>
      </w:r>
      <w:r w:rsidR="00B753F7" w:rsidRPr="00B753F7">
        <w:rPr>
          <w:rFonts w:cs="Arial"/>
          <w:sz w:val="24"/>
          <w:szCs w:val="24"/>
        </w:rPr>
        <w:t>Pamexpol Sp. z o.</w:t>
      </w:r>
      <w:proofErr w:type="gramStart"/>
      <w:r w:rsidR="00B753F7" w:rsidRPr="00B753F7">
        <w:rPr>
          <w:rFonts w:cs="Arial"/>
          <w:sz w:val="24"/>
          <w:szCs w:val="24"/>
        </w:rPr>
        <w:t>o</w:t>
      </w:r>
      <w:proofErr w:type="gramEnd"/>
      <w:r w:rsidR="00B753F7" w:rsidRPr="00B753F7">
        <w:rPr>
          <w:rFonts w:cs="Arial"/>
          <w:sz w:val="24"/>
          <w:szCs w:val="24"/>
        </w:rPr>
        <w:t>.</w:t>
      </w:r>
      <w:r w:rsidR="00B753F7">
        <w:rPr>
          <w:rFonts w:cs="Arial"/>
          <w:sz w:val="24"/>
          <w:szCs w:val="24"/>
        </w:rPr>
        <w:t xml:space="preserve"> </w:t>
      </w:r>
      <w:proofErr w:type="gramStart"/>
      <w:r w:rsidR="00F05429" w:rsidRPr="00F05429">
        <w:rPr>
          <w:rFonts w:cs="Arial"/>
          <w:sz w:val="24"/>
          <w:szCs w:val="24"/>
        </w:rPr>
        <w:t>ul</w:t>
      </w:r>
      <w:proofErr w:type="gramEnd"/>
      <w:r w:rsidR="00F05429" w:rsidRPr="00F05429">
        <w:rPr>
          <w:rFonts w:cs="Arial"/>
          <w:sz w:val="24"/>
          <w:szCs w:val="24"/>
        </w:rPr>
        <w:t xml:space="preserve">. Górna </w:t>
      </w:r>
      <w:r w:rsidR="00B753F7">
        <w:rPr>
          <w:rFonts w:cs="Arial"/>
          <w:sz w:val="24"/>
          <w:szCs w:val="24"/>
        </w:rPr>
        <w:t>1</w:t>
      </w:r>
      <w:r w:rsidR="00F05429" w:rsidRPr="00F05429">
        <w:rPr>
          <w:rFonts w:cs="Arial"/>
          <w:sz w:val="24"/>
          <w:szCs w:val="24"/>
        </w:rPr>
        <w:t xml:space="preserve"> 26-200 Końskie</w:t>
      </w:r>
      <w:r w:rsidR="00624F82">
        <w:rPr>
          <w:rFonts w:cs="Arial"/>
          <w:sz w:val="24"/>
          <w:szCs w:val="24"/>
        </w:rPr>
        <w:t xml:space="preserve"> oraz na stronie internetowej firmy</w:t>
      </w:r>
    </w:p>
    <w:p w:rsidR="003A6615" w:rsidRPr="00C65FC7" w:rsidRDefault="003A6615" w:rsidP="003A6615">
      <w:pPr>
        <w:pStyle w:val="Stopka"/>
        <w:ind w:left="708"/>
        <w:jc w:val="both"/>
        <w:rPr>
          <w:rFonts w:cs="Arial"/>
          <w:sz w:val="24"/>
          <w:szCs w:val="24"/>
        </w:rPr>
      </w:pPr>
    </w:p>
    <w:p w:rsidR="003A6615" w:rsidRDefault="003A6615" w:rsidP="00C05F65">
      <w:pPr>
        <w:pStyle w:val="Stopka"/>
        <w:ind w:left="708"/>
        <w:rPr>
          <w:rFonts w:cs="Arial"/>
          <w:sz w:val="24"/>
          <w:szCs w:val="24"/>
        </w:rPr>
      </w:pPr>
      <w:r w:rsidRPr="00C65FC7">
        <w:rPr>
          <w:rFonts w:cs="Arial"/>
          <w:sz w:val="24"/>
          <w:szCs w:val="24"/>
        </w:rPr>
        <w:t xml:space="preserve">Po ogłoszeniu wyboru najkorzystniejszej oferty informacja zostanie wysłana na adresy korespondencyjne </w:t>
      </w:r>
      <w:r w:rsidR="00A37E0E">
        <w:rPr>
          <w:rFonts w:cs="Arial"/>
          <w:sz w:val="24"/>
          <w:szCs w:val="24"/>
        </w:rPr>
        <w:t>podmiotów</w:t>
      </w:r>
      <w:r w:rsidRPr="00C65FC7">
        <w:rPr>
          <w:rFonts w:cs="Arial"/>
          <w:sz w:val="24"/>
          <w:szCs w:val="24"/>
        </w:rPr>
        <w:t xml:space="preserve"> przystępujących do konkursu.</w:t>
      </w:r>
    </w:p>
    <w:p w:rsidR="00C05F65" w:rsidRPr="00C65FC7" w:rsidRDefault="00C05F65" w:rsidP="00C05F65">
      <w:pPr>
        <w:pStyle w:val="Stopka"/>
        <w:ind w:left="708"/>
        <w:rPr>
          <w:rFonts w:cs="Arial"/>
          <w:sz w:val="24"/>
          <w:szCs w:val="24"/>
        </w:rPr>
      </w:pPr>
    </w:p>
    <w:p w:rsidR="003A6615" w:rsidRPr="00C65FC7" w:rsidRDefault="003A6615" w:rsidP="003A6615">
      <w:pPr>
        <w:pStyle w:val="Zwykytekst"/>
        <w:numPr>
          <w:ilvl w:val="0"/>
          <w:numId w:val="1"/>
        </w:numPr>
        <w:rPr>
          <w:rFonts w:ascii="Calibri" w:hAnsi="Calibri" w:cs="Arial"/>
          <w:sz w:val="24"/>
          <w:szCs w:val="24"/>
        </w:rPr>
      </w:pPr>
      <w:r w:rsidRPr="00C65FC7">
        <w:rPr>
          <w:rFonts w:ascii="Calibri" w:hAnsi="Calibri" w:cs="Arial"/>
          <w:sz w:val="24"/>
          <w:szCs w:val="24"/>
        </w:rPr>
        <w:t>Miejsce i sposób składania ofert:</w:t>
      </w:r>
    </w:p>
    <w:p w:rsidR="003A6615" w:rsidRPr="00C65FC7" w:rsidRDefault="003A6615" w:rsidP="003A6615">
      <w:pPr>
        <w:pStyle w:val="Zwykytekst"/>
        <w:rPr>
          <w:rFonts w:ascii="Calibri" w:hAnsi="Calibri" w:cs="Arial"/>
          <w:sz w:val="24"/>
          <w:szCs w:val="24"/>
        </w:rPr>
      </w:pPr>
    </w:p>
    <w:p w:rsidR="003A6615" w:rsidRPr="00C65FC7" w:rsidRDefault="003A6615" w:rsidP="003A6615">
      <w:pPr>
        <w:pStyle w:val="Stopka"/>
        <w:ind w:left="708"/>
        <w:jc w:val="both"/>
        <w:rPr>
          <w:rFonts w:cs="Arial"/>
          <w:sz w:val="24"/>
          <w:szCs w:val="24"/>
        </w:rPr>
      </w:pPr>
      <w:r w:rsidRPr="00C65FC7">
        <w:rPr>
          <w:rFonts w:cs="Arial"/>
          <w:sz w:val="24"/>
          <w:szCs w:val="24"/>
        </w:rPr>
        <w:t>Podpisaną ofertę należy dostarczyć za pośrednictwem poczty, kuriera lub osobiście do siedziby firmy na adres:</w:t>
      </w:r>
    </w:p>
    <w:p w:rsidR="003A6615" w:rsidRPr="00C65FC7" w:rsidRDefault="003A6615" w:rsidP="003A6615">
      <w:pPr>
        <w:pStyle w:val="Stopka"/>
        <w:ind w:left="708"/>
        <w:jc w:val="both"/>
        <w:rPr>
          <w:rFonts w:cs="Arial"/>
          <w:sz w:val="24"/>
          <w:szCs w:val="24"/>
        </w:rPr>
      </w:pPr>
    </w:p>
    <w:p w:rsidR="00F05429" w:rsidRDefault="00B753F7" w:rsidP="00B753F7">
      <w:pPr>
        <w:pStyle w:val="Zwykytekst"/>
        <w:ind w:firstLine="708"/>
        <w:rPr>
          <w:rFonts w:asciiTheme="minorHAnsi" w:hAnsiTheme="minorHAnsi" w:cs="Arial"/>
          <w:sz w:val="24"/>
          <w:szCs w:val="24"/>
        </w:rPr>
      </w:pPr>
      <w:r w:rsidRPr="00B753F7">
        <w:rPr>
          <w:rFonts w:asciiTheme="minorHAnsi" w:hAnsiTheme="minorHAnsi" w:cs="Arial"/>
          <w:sz w:val="24"/>
          <w:szCs w:val="24"/>
        </w:rPr>
        <w:t>Pamexpol Sp. z o.</w:t>
      </w:r>
      <w:proofErr w:type="gramStart"/>
      <w:r w:rsidRPr="00B753F7">
        <w:rPr>
          <w:rFonts w:asciiTheme="minorHAnsi" w:hAnsiTheme="minorHAnsi" w:cs="Arial"/>
          <w:sz w:val="24"/>
          <w:szCs w:val="24"/>
        </w:rPr>
        <w:t>o</w:t>
      </w:r>
      <w:proofErr w:type="gramEnd"/>
      <w:r w:rsidRPr="00B753F7">
        <w:rPr>
          <w:rFonts w:asciiTheme="minorHAnsi" w:hAnsiTheme="minorHAnsi" w:cs="Arial"/>
          <w:sz w:val="24"/>
          <w:szCs w:val="24"/>
        </w:rPr>
        <w:t>.</w:t>
      </w:r>
      <w:r>
        <w:rPr>
          <w:rFonts w:asciiTheme="minorHAnsi" w:hAnsiTheme="minorHAnsi" w:cs="Arial"/>
          <w:sz w:val="24"/>
          <w:szCs w:val="24"/>
        </w:rPr>
        <w:t xml:space="preserve"> </w:t>
      </w:r>
      <w:proofErr w:type="gramStart"/>
      <w:r w:rsidRPr="00B753F7">
        <w:rPr>
          <w:rFonts w:asciiTheme="minorHAnsi" w:hAnsiTheme="minorHAnsi" w:cs="Arial"/>
          <w:sz w:val="24"/>
          <w:szCs w:val="24"/>
        </w:rPr>
        <w:t>ul</w:t>
      </w:r>
      <w:proofErr w:type="gramEnd"/>
      <w:r w:rsidRPr="00B753F7">
        <w:rPr>
          <w:rFonts w:asciiTheme="minorHAnsi" w:hAnsiTheme="minorHAnsi" w:cs="Arial"/>
          <w:sz w:val="24"/>
          <w:szCs w:val="24"/>
        </w:rPr>
        <w:t>. Górna 1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B753F7">
        <w:rPr>
          <w:rFonts w:asciiTheme="minorHAnsi" w:hAnsiTheme="minorHAnsi" w:cs="Arial"/>
          <w:sz w:val="24"/>
          <w:szCs w:val="24"/>
        </w:rPr>
        <w:t>26-200 Końskie</w:t>
      </w:r>
    </w:p>
    <w:p w:rsidR="00B753F7" w:rsidRPr="00C65FC7" w:rsidRDefault="00B753F7" w:rsidP="00B753F7">
      <w:pPr>
        <w:pStyle w:val="Zwykytekst"/>
        <w:ind w:firstLine="708"/>
        <w:rPr>
          <w:rFonts w:ascii="Calibri" w:hAnsi="Calibri" w:cs="Arial"/>
          <w:sz w:val="24"/>
          <w:szCs w:val="24"/>
        </w:rPr>
      </w:pPr>
    </w:p>
    <w:p w:rsidR="003A6615" w:rsidRPr="00C65FC7" w:rsidRDefault="003A6615" w:rsidP="003A6615">
      <w:pPr>
        <w:pStyle w:val="Zwykytekst"/>
        <w:ind w:firstLine="708"/>
        <w:rPr>
          <w:rFonts w:ascii="Calibri" w:hAnsi="Calibri" w:cs="Arial"/>
          <w:sz w:val="24"/>
          <w:szCs w:val="24"/>
        </w:rPr>
      </w:pPr>
      <w:proofErr w:type="gramStart"/>
      <w:r w:rsidRPr="00C65FC7">
        <w:rPr>
          <w:rFonts w:ascii="Calibri" w:hAnsi="Calibri" w:cs="Arial"/>
          <w:sz w:val="24"/>
          <w:szCs w:val="24"/>
        </w:rPr>
        <w:t>lub  za</w:t>
      </w:r>
      <w:proofErr w:type="gramEnd"/>
      <w:r w:rsidRPr="00C65FC7">
        <w:rPr>
          <w:rFonts w:ascii="Calibri" w:hAnsi="Calibri" w:cs="Arial"/>
          <w:sz w:val="24"/>
          <w:szCs w:val="24"/>
        </w:rPr>
        <w:t xml:space="preserve"> pośrednictwem poczty elektronicznej na adres mail:</w:t>
      </w:r>
    </w:p>
    <w:p w:rsidR="00C05F65" w:rsidRPr="00B753F7" w:rsidRDefault="004F52D8" w:rsidP="003A6615">
      <w:pPr>
        <w:pStyle w:val="Zwykytekst"/>
        <w:ind w:firstLine="708"/>
        <w:rPr>
          <w:rFonts w:ascii="Calibri" w:hAnsi="Calibri" w:cs="Arial"/>
          <w:sz w:val="24"/>
          <w:szCs w:val="24"/>
        </w:rPr>
      </w:pPr>
      <w:hyperlink r:id="rId8" w:history="1">
        <w:r w:rsidR="00B753F7" w:rsidRPr="004E7625">
          <w:rPr>
            <w:rStyle w:val="Hipercze"/>
            <w:rFonts w:asciiTheme="minorHAnsi" w:hAnsiTheme="minorHAnsi"/>
            <w:sz w:val="24"/>
          </w:rPr>
          <w:t>z.bator@pamexpol.pl</w:t>
        </w:r>
      </w:hyperlink>
      <w:r w:rsidR="00B753F7">
        <w:rPr>
          <w:rFonts w:asciiTheme="minorHAnsi" w:hAnsiTheme="minorHAnsi"/>
          <w:sz w:val="24"/>
        </w:rPr>
        <w:t xml:space="preserve"> </w:t>
      </w:r>
    </w:p>
    <w:p w:rsidR="00B753F7" w:rsidRDefault="00B753F7" w:rsidP="003A6615">
      <w:pPr>
        <w:pStyle w:val="Zwykytekst"/>
        <w:ind w:firstLine="708"/>
        <w:rPr>
          <w:rFonts w:ascii="Calibri" w:hAnsi="Calibri" w:cs="Arial"/>
          <w:sz w:val="24"/>
          <w:szCs w:val="24"/>
        </w:rPr>
      </w:pPr>
    </w:p>
    <w:p w:rsidR="003A6615" w:rsidRPr="00C65FC7" w:rsidRDefault="003A6615" w:rsidP="003A6615">
      <w:pPr>
        <w:pStyle w:val="Zwykytekst"/>
        <w:ind w:firstLine="708"/>
        <w:rPr>
          <w:rFonts w:ascii="Calibri" w:hAnsi="Calibri" w:cs="Arial"/>
          <w:sz w:val="24"/>
          <w:szCs w:val="24"/>
        </w:rPr>
      </w:pPr>
      <w:r w:rsidRPr="00C65FC7">
        <w:rPr>
          <w:rFonts w:ascii="Calibri" w:hAnsi="Calibri" w:cs="Arial"/>
          <w:sz w:val="24"/>
          <w:szCs w:val="24"/>
        </w:rPr>
        <w:t>Z dopiskiem:</w:t>
      </w:r>
    </w:p>
    <w:p w:rsidR="003A6615" w:rsidRDefault="003A6615" w:rsidP="00F05429">
      <w:pPr>
        <w:ind w:left="708"/>
        <w:jc w:val="center"/>
        <w:rPr>
          <w:rFonts w:cs="Arial"/>
          <w:sz w:val="24"/>
          <w:szCs w:val="24"/>
        </w:rPr>
      </w:pPr>
      <w:r w:rsidRPr="00C65FC7">
        <w:rPr>
          <w:rFonts w:cs="Arial"/>
          <w:sz w:val="24"/>
          <w:szCs w:val="24"/>
        </w:rPr>
        <w:br/>
        <w:t xml:space="preserve">Oferta dotyczy projektu </w:t>
      </w:r>
      <w:r w:rsidR="00A339F0">
        <w:rPr>
          <w:rFonts w:cs="Arial"/>
          <w:sz w:val="24"/>
          <w:szCs w:val="24"/>
        </w:rPr>
        <w:br/>
      </w:r>
      <w:r w:rsidR="00C05F65" w:rsidRPr="00C05F65">
        <w:rPr>
          <w:rFonts w:cs="Arial"/>
          <w:b/>
          <w:i/>
          <w:sz w:val="24"/>
          <w:szCs w:val="24"/>
        </w:rPr>
        <w:t>„</w:t>
      </w:r>
      <w:r w:rsidR="00B753F7">
        <w:rPr>
          <w:rFonts w:cs="Arial"/>
          <w:b/>
          <w:i/>
          <w:sz w:val="24"/>
          <w:szCs w:val="24"/>
        </w:rPr>
        <w:t>Oferta 1.3.1 PO PW</w:t>
      </w:r>
      <w:r w:rsidR="00C05F65" w:rsidRPr="00C05F65">
        <w:rPr>
          <w:rFonts w:cs="Arial"/>
          <w:b/>
          <w:i/>
          <w:sz w:val="24"/>
          <w:szCs w:val="24"/>
        </w:rPr>
        <w:t>”</w:t>
      </w:r>
    </w:p>
    <w:p w:rsidR="003A6615" w:rsidRPr="00C65FC7" w:rsidRDefault="003A6615" w:rsidP="003A6615">
      <w:pPr>
        <w:pStyle w:val="Zwykytekst"/>
        <w:numPr>
          <w:ilvl w:val="0"/>
          <w:numId w:val="1"/>
        </w:numPr>
        <w:rPr>
          <w:rFonts w:ascii="Calibri" w:hAnsi="Calibri" w:cs="Arial"/>
          <w:sz w:val="24"/>
          <w:szCs w:val="24"/>
        </w:rPr>
      </w:pPr>
      <w:r w:rsidRPr="00C65FC7">
        <w:rPr>
          <w:rFonts w:ascii="Calibri" w:hAnsi="Calibri" w:cs="Arial"/>
          <w:sz w:val="24"/>
          <w:szCs w:val="24"/>
        </w:rPr>
        <w:t>Ocena ofert</w:t>
      </w:r>
    </w:p>
    <w:p w:rsidR="00A37E0E" w:rsidRDefault="00A37E0E" w:rsidP="003A6615">
      <w:pPr>
        <w:pStyle w:val="Zwykytekst"/>
        <w:ind w:left="720"/>
        <w:rPr>
          <w:rFonts w:ascii="Calibri" w:hAnsi="Calibri" w:cs="Arial"/>
          <w:sz w:val="24"/>
          <w:szCs w:val="24"/>
        </w:rPr>
      </w:pPr>
    </w:p>
    <w:p w:rsidR="003A6615" w:rsidRPr="00C65FC7" w:rsidRDefault="003A6615" w:rsidP="003A6615">
      <w:pPr>
        <w:pStyle w:val="Zwykytekst"/>
        <w:ind w:left="720"/>
        <w:rPr>
          <w:rFonts w:ascii="Calibri" w:hAnsi="Calibri" w:cs="Arial"/>
          <w:sz w:val="24"/>
          <w:szCs w:val="24"/>
        </w:rPr>
      </w:pPr>
      <w:r w:rsidRPr="00C65FC7">
        <w:rPr>
          <w:rFonts w:ascii="Calibri" w:hAnsi="Calibri" w:cs="Arial"/>
          <w:sz w:val="24"/>
          <w:szCs w:val="24"/>
        </w:rPr>
        <w:t>Zamawiający dokona oceny ważnych ofert na podstawie następujących kryteriów:</w:t>
      </w:r>
    </w:p>
    <w:p w:rsidR="003A6615" w:rsidRPr="00C65FC7" w:rsidRDefault="003A6615" w:rsidP="003A6615">
      <w:pPr>
        <w:pStyle w:val="Zwykytekst"/>
        <w:ind w:left="720"/>
        <w:rPr>
          <w:rFonts w:ascii="Calibri" w:hAnsi="Calibri" w:cs="Arial"/>
          <w:sz w:val="24"/>
          <w:szCs w:val="24"/>
        </w:rPr>
      </w:pPr>
    </w:p>
    <w:p w:rsidR="000F1DB8" w:rsidRPr="000F1DB8" w:rsidRDefault="000F1DB8" w:rsidP="000F1DB8">
      <w:pPr>
        <w:pStyle w:val="Zwykytekst"/>
        <w:ind w:left="720"/>
        <w:rPr>
          <w:rFonts w:ascii="Calibri" w:hAnsi="Calibri" w:cs="Arial"/>
          <w:sz w:val="24"/>
          <w:szCs w:val="24"/>
        </w:rPr>
      </w:pPr>
      <w:r w:rsidRPr="000F1DB8">
        <w:rPr>
          <w:rFonts w:ascii="Calibri" w:hAnsi="Calibri" w:cs="Arial"/>
          <w:sz w:val="24"/>
          <w:szCs w:val="24"/>
        </w:rPr>
        <w:t xml:space="preserve">Zamawiający dokona oceny ofert, spełniających </w:t>
      </w:r>
      <w:r w:rsidR="00A37E0E">
        <w:rPr>
          <w:rFonts w:ascii="Calibri" w:hAnsi="Calibri" w:cs="Arial"/>
          <w:sz w:val="24"/>
          <w:szCs w:val="24"/>
        </w:rPr>
        <w:t>warunki określone zapytaniu</w:t>
      </w:r>
      <w:r w:rsidRPr="000F1DB8">
        <w:rPr>
          <w:rFonts w:ascii="Calibri" w:hAnsi="Calibri" w:cs="Arial"/>
          <w:sz w:val="24"/>
          <w:szCs w:val="24"/>
        </w:rPr>
        <w:t>, na podstawie następujących kryteriów:</w:t>
      </w:r>
    </w:p>
    <w:p w:rsidR="000F1DB8" w:rsidRPr="000F1DB8" w:rsidRDefault="000F1DB8" w:rsidP="000F1DB8">
      <w:pPr>
        <w:pStyle w:val="Zwykytekst"/>
        <w:ind w:left="720"/>
        <w:rPr>
          <w:rFonts w:ascii="Calibri" w:hAnsi="Calibri" w:cs="Arial"/>
          <w:sz w:val="24"/>
          <w:szCs w:val="24"/>
        </w:rPr>
      </w:pPr>
      <w:proofErr w:type="gramStart"/>
      <w:r w:rsidRPr="000F1DB8">
        <w:rPr>
          <w:rFonts w:ascii="Calibri" w:hAnsi="Calibri" w:cs="Arial"/>
          <w:sz w:val="24"/>
          <w:szCs w:val="24"/>
        </w:rPr>
        <w:t>(1)</w:t>
      </w:r>
      <w:r w:rsidRPr="000F1DB8">
        <w:rPr>
          <w:rFonts w:ascii="Calibri" w:hAnsi="Calibri" w:cs="Arial"/>
          <w:sz w:val="24"/>
          <w:szCs w:val="24"/>
        </w:rPr>
        <w:tab/>
        <w:t>Cena</w:t>
      </w:r>
      <w:proofErr w:type="gramEnd"/>
      <w:r w:rsidRPr="000F1DB8">
        <w:rPr>
          <w:rFonts w:ascii="Calibri" w:hAnsi="Calibri" w:cs="Arial"/>
          <w:sz w:val="24"/>
          <w:szCs w:val="24"/>
        </w:rPr>
        <w:t xml:space="preserve"> – </w:t>
      </w:r>
      <w:r w:rsidR="00C05F65">
        <w:rPr>
          <w:rFonts w:ascii="Calibri" w:hAnsi="Calibri" w:cs="Arial"/>
          <w:sz w:val="24"/>
          <w:szCs w:val="24"/>
        </w:rPr>
        <w:t>10</w:t>
      </w:r>
      <w:r w:rsidRPr="000F1DB8">
        <w:rPr>
          <w:rFonts w:ascii="Calibri" w:hAnsi="Calibri" w:cs="Arial"/>
          <w:sz w:val="24"/>
          <w:szCs w:val="24"/>
        </w:rPr>
        <w:t xml:space="preserve">0% wagi oceny       </w:t>
      </w:r>
    </w:p>
    <w:p w:rsidR="000F1DB8" w:rsidRPr="000F1DB8" w:rsidRDefault="000F1DB8" w:rsidP="000F1DB8">
      <w:pPr>
        <w:pStyle w:val="Zwykytekst"/>
        <w:ind w:left="720"/>
        <w:rPr>
          <w:rFonts w:ascii="Calibri" w:hAnsi="Calibri" w:cs="Arial"/>
          <w:sz w:val="24"/>
          <w:szCs w:val="24"/>
        </w:rPr>
      </w:pPr>
    </w:p>
    <w:p w:rsidR="000F1DB8" w:rsidRPr="000F1DB8" w:rsidRDefault="000F1DB8" w:rsidP="000F1DB8">
      <w:pPr>
        <w:pStyle w:val="Zwykytekst"/>
        <w:ind w:left="720"/>
        <w:rPr>
          <w:rFonts w:ascii="Calibri" w:hAnsi="Calibri" w:cs="Arial"/>
          <w:sz w:val="24"/>
          <w:szCs w:val="24"/>
        </w:rPr>
      </w:pPr>
      <w:r w:rsidRPr="000F1DB8">
        <w:rPr>
          <w:rFonts w:ascii="Calibri" w:hAnsi="Calibri" w:cs="Arial"/>
          <w:sz w:val="24"/>
          <w:szCs w:val="24"/>
        </w:rPr>
        <w:t xml:space="preserve">Zamawiający dokona oceny ofert przyznając punkty w ramach poszczególnych kryteriów i </w:t>
      </w:r>
      <w:proofErr w:type="spellStart"/>
      <w:r w:rsidRPr="000F1DB8">
        <w:rPr>
          <w:rFonts w:ascii="Calibri" w:hAnsi="Calibri" w:cs="Arial"/>
          <w:sz w:val="24"/>
          <w:szCs w:val="24"/>
        </w:rPr>
        <w:t>podkryteriów</w:t>
      </w:r>
      <w:proofErr w:type="spellEnd"/>
      <w:r w:rsidRPr="000F1DB8">
        <w:rPr>
          <w:rFonts w:ascii="Calibri" w:hAnsi="Calibri" w:cs="Arial"/>
          <w:sz w:val="24"/>
          <w:szCs w:val="24"/>
        </w:rPr>
        <w:t xml:space="preserve"> oceny ofert, przyjmując zasadę, że 1% wagi oceny = 1 punkt.</w:t>
      </w:r>
    </w:p>
    <w:p w:rsidR="000F1DB8" w:rsidRPr="000F1DB8" w:rsidRDefault="000F1DB8" w:rsidP="000F1DB8">
      <w:pPr>
        <w:pStyle w:val="Zwykytekst"/>
        <w:ind w:left="720"/>
        <w:rPr>
          <w:rFonts w:ascii="Calibri" w:hAnsi="Calibri" w:cs="Arial"/>
          <w:sz w:val="24"/>
          <w:szCs w:val="24"/>
        </w:rPr>
      </w:pPr>
    </w:p>
    <w:p w:rsidR="000F1DB8" w:rsidRPr="00A37E0E" w:rsidRDefault="000F1DB8" w:rsidP="000F1DB8">
      <w:pPr>
        <w:pStyle w:val="Zwykytekst"/>
        <w:ind w:left="720"/>
        <w:rPr>
          <w:rFonts w:ascii="Calibri" w:hAnsi="Calibri" w:cs="Arial"/>
          <w:b/>
          <w:sz w:val="24"/>
          <w:szCs w:val="24"/>
        </w:rPr>
      </w:pPr>
      <w:r w:rsidRPr="00A37E0E">
        <w:rPr>
          <w:rFonts w:ascii="Calibri" w:hAnsi="Calibri" w:cs="Arial"/>
          <w:b/>
          <w:sz w:val="24"/>
          <w:szCs w:val="24"/>
        </w:rPr>
        <w:t>Ad. 1  - Cena:</w:t>
      </w:r>
    </w:p>
    <w:p w:rsidR="000F1DB8" w:rsidRPr="000F1DB8" w:rsidRDefault="000F1DB8" w:rsidP="000F1DB8">
      <w:pPr>
        <w:pStyle w:val="Zwykytekst"/>
        <w:ind w:left="720"/>
        <w:rPr>
          <w:rFonts w:ascii="Calibri" w:hAnsi="Calibri" w:cs="Arial"/>
          <w:sz w:val="24"/>
          <w:szCs w:val="24"/>
        </w:rPr>
      </w:pPr>
      <w:r w:rsidRPr="000F1DB8">
        <w:rPr>
          <w:rFonts w:ascii="Calibri" w:hAnsi="Calibri" w:cs="Arial"/>
          <w:sz w:val="24"/>
          <w:szCs w:val="24"/>
        </w:rPr>
        <w:t>Punkty za kryterium „Cena” zostaną obliczone według wzoru:</w:t>
      </w:r>
    </w:p>
    <w:p w:rsidR="000F1DB8" w:rsidRDefault="000F1DB8" w:rsidP="000F1DB8">
      <w:pPr>
        <w:pStyle w:val="Zwykytekst"/>
        <w:ind w:left="720"/>
        <w:rPr>
          <w:rFonts w:ascii="Calibri" w:hAnsi="Calibri" w:cs="Arial"/>
          <w:sz w:val="24"/>
          <w:szCs w:val="24"/>
        </w:rPr>
      </w:pPr>
    </w:p>
    <w:p w:rsidR="000F1DB8" w:rsidRPr="00870C4C" w:rsidRDefault="000F1DB8" w:rsidP="000F1DB8">
      <w:pPr>
        <w:pStyle w:val="Zwykytekst"/>
        <w:ind w:left="720"/>
        <w:rPr>
          <w:rFonts w:ascii="Calibri" w:hAnsi="Calibri" w:cs="Arial"/>
          <w:b/>
          <w:sz w:val="24"/>
          <w:szCs w:val="24"/>
        </w:rPr>
      </w:pPr>
      <w:r w:rsidRPr="00870C4C">
        <w:rPr>
          <w:rFonts w:ascii="Calibri" w:hAnsi="Calibri" w:cs="Arial"/>
          <w:b/>
          <w:sz w:val="24"/>
          <w:szCs w:val="24"/>
        </w:rPr>
        <w:t>Cena oferty najtańszej</w:t>
      </w:r>
    </w:p>
    <w:p w:rsidR="000F1DB8" w:rsidRPr="00870C4C" w:rsidRDefault="000F1DB8" w:rsidP="000F1DB8">
      <w:pPr>
        <w:pStyle w:val="Zwykytekst"/>
        <w:ind w:left="720"/>
        <w:rPr>
          <w:rFonts w:ascii="Calibri" w:hAnsi="Calibri" w:cs="Arial"/>
          <w:b/>
          <w:sz w:val="24"/>
          <w:szCs w:val="24"/>
        </w:rPr>
      </w:pPr>
      <w:r w:rsidRPr="00870C4C">
        <w:rPr>
          <w:rFonts w:ascii="Calibri" w:hAnsi="Calibri" w:cs="Arial"/>
          <w:b/>
          <w:sz w:val="24"/>
          <w:szCs w:val="24"/>
        </w:rPr>
        <w:t>-----------------------------</w:t>
      </w:r>
      <w:r w:rsidRPr="00870C4C">
        <w:rPr>
          <w:rFonts w:ascii="Calibri" w:hAnsi="Calibri" w:cs="Arial"/>
          <w:b/>
          <w:sz w:val="24"/>
          <w:szCs w:val="24"/>
        </w:rPr>
        <w:tab/>
        <w:t xml:space="preserve">x </w:t>
      </w:r>
      <w:r w:rsidR="00C05F65">
        <w:rPr>
          <w:rFonts w:ascii="Calibri" w:hAnsi="Calibri" w:cs="Arial"/>
          <w:b/>
          <w:sz w:val="24"/>
          <w:szCs w:val="24"/>
        </w:rPr>
        <w:t>10</w:t>
      </w:r>
      <w:r w:rsidRPr="00870C4C">
        <w:rPr>
          <w:rFonts w:ascii="Calibri" w:hAnsi="Calibri" w:cs="Arial"/>
          <w:b/>
          <w:sz w:val="24"/>
          <w:szCs w:val="24"/>
        </w:rPr>
        <w:t>0 = liczba punktów</w:t>
      </w:r>
    </w:p>
    <w:p w:rsidR="000F1DB8" w:rsidRPr="00870C4C" w:rsidRDefault="000F1DB8" w:rsidP="000F1DB8">
      <w:pPr>
        <w:pStyle w:val="Zwykytekst"/>
        <w:ind w:left="720"/>
        <w:rPr>
          <w:rFonts w:ascii="Calibri" w:hAnsi="Calibri" w:cs="Arial"/>
          <w:b/>
          <w:sz w:val="24"/>
          <w:szCs w:val="24"/>
        </w:rPr>
      </w:pPr>
      <w:r w:rsidRPr="00870C4C">
        <w:rPr>
          <w:rFonts w:ascii="Calibri" w:hAnsi="Calibri" w:cs="Arial"/>
          <w:b/>
          <w:sz w:val="24"/>
          <w:szCs w:val="24"/>
        </w:rPr>
        <w:t>Cena oferty badanej</w:t>
      </w:r>
    </w:p>
    <w:p w:rsidR="000F1DB8" w:rsidRDefault="000F1DB8" w:rsidP="003A6615">
      <w:pPr>
        <w:pStyle w:val="Zwykytekst"/>
        <w:ind w:left="720"/>
        <w:rPr>
          <w:rFonts w:ascii="Calibri" w:hAnsi="Calibri" w:cs="Arial"/>
          <w:sz w:val="24"/>
          <w:szCs w:val="24"/>
        </w:rPr>
      </w:pPr>
    </w:p>
    <w:p w:rsidR="00A37E0E" w:rsidRDefault="00831267" w:rsidP="00870C4C">
      <w:pPr>
        <w:pStyle w:val="Zwykytekst"/>
        <w:ind w:left="72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W ofercie należy odnieść się do wszystkich w/w kryteriów wyboru oferty. </w:t>
      </w:r>
    </w:p>
    <w:p w:rsidR="00831267" w:rsidRDefault="00831267" w:rsidP="00870C4C">
      <w:pPr>
        <w:pStyle w:val="Zwykytekst"/>
        <w:ind w:left="72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W przypadku, gdy oferent pominie kryteri</w:t>
      </w:r>
      <w:r w:rsidR="00C05F65">
        <w:rPr>
          <w:rFonts w:ascii="Calibri" w:hAnsi="Calibri" w:cs="Arial"/>
          <w:sz w:val="24"/>
          <w:szCs w:val="24"/>
        </w:rPr>
        <w:t>um</w:t>
      </w:r>
      <w:r>
        <w:rPr>
          <w:rFonts w:ascii="Calibri" w:hAnsi="Calibri" w:cs="Arial"/>
          <w:sz w:val="24"/>
          <w:szCs w:val="24"/>
        </w:rPr>
        <w:t>, jego oferta</w:t>
      </w:r>
      <w:r w:rsidR="006F25D4">
        <w:rPr>
          <w:rFonts w:ascii="Calibri" w:hAnsi="Calibri" w:cs="Arial"/>
          <w:sz w:val="24"/>
          <w:szCs w:val="24"/>
        </w:rPr>
        <w:t xml:space="preserve"> w danym kryterium otrzyma 0 punktów lub</w:t>
      </w:r>
      <w:r>
        <w:rPr>
          <w:rFonts w:ascii="Calibri" w:hAnsi="Calibri" w:cs="Arial"/>
          <w:sz w:val="24"/>
          <w:szCs w:val="24"/>
        </w:rPr>
        <w:t xml:space="preserve"> zostanie uznana za nieważną</w:t>
      </w:r>
      <w:r w:rsidR="006F25D4">
        <w:rPr>
          <w:rFonts w:ascii="Calibri" w:hAnsi="Calibri" w:cs="Arial"/>
          <w:sz w:val="24"/>
          <w:szCs w:val="24"/>
        </w:rPr>
        <w:t>.</w:t>
      </w:r>
    </w:p>
    <w:p w:rsidR="006F25D4" w:rsidRDefault="006F25D4" w:rsidP="00870C4C">
      <w:pPr>
        <w:pStyle w:val="Zwykytekst"/>
        <w:ind w:left="720"/>
        <w:rPr>
          <w:rFonts w:ascii="Calibri" w:hAnsi="Calibri" w:cs="Arial"/>
          <w:sz w:val="24"/>
          <w:szCs w:val="24"/>
        </w:rPr>
      </w:pPr>
    </w:p>
    <w:p w:rsidR="006F25D4" w:rsidRDefault="006F25D4" w:rsidP="00870C4C">
      <w:pPr>
        <w:pStyle w:val="Zwykytekst"/>
        <w:ind w:left="72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Zamawiający po dokonaniu oceny nadsyłanych ofert zaproponuje </w:t>
      </w:r>
      <w:r w:rsidR="005758DD">
        <w:rPr>
          <w:rFonts w:ascii="Calibri" w:hAnsi="Calibri" w:cs="Arial"/>
          <w:sz w:val="24"/>
          <w:szCs w:val="24"/>
        </w:rPr>
        <w:t>oferentowi, który</w:t>
      </w:r>
      <w:r>
        <w:rPr>
          <w:rFonts w:ascii="Calibri" w:hAnsi="Calibri" w:cs="Arial"/>
          <w:sz w:val="24"/>
          <w:szCs w:val="24"/>
        </w:rPr>
        <w:t xml:space="preserve"> otrzyma największą ilość punktów zawarcie </w:t>
      </w:r>
      <w:r w:rsidRPr="00C05F65">
        <w:rPr>
          <w:rFonts w:ascii="Calibri" w:hAnsi="Calibri" w:cs="Arial"/>
          <w:b/>
          <w:sz w:val="24"/>
          <w:szCs w:val="24"/>
        </w:rPr>
        <w:t>umowy</w:t>
      </w:r>
      <w:r w:rsidR="00C05F65" w:rsidRPr="00C05F65">
        <w:rPr>
          <w:rFonts w:ascii="Calibri" w:hAnsi="Calibri" w:cs="Arial"/>
          <w:b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>na realizację przedmiotu zamówienia.</w:t>
      </w:r>
    </w:p>
    <w:p w:rsidR="006F25D4" w:rsidRDefault="006F25D4" w:rsidP="00C05F65">
      <w:pPr>
        <w:pStyle w:val="Zwykytekst"/>
        <w:rPr>
          <w:rFonts w:ascii="Calibri" w:hAnsi="Calibri" w:cs="Arial"/>
          <w:sz w:val="24"/>
          <w:szCs w:val="24"/>
        </w:rPr>
      </w:pPr>
    </w:p>
    <w:p w:rsidR="005011B1" w:rsidRDefault="006F25D4" w:rsidP="00870C4C">
      <w:pPr>
        <w:pStyle w:val="Zwykytekst"/>
        <w:ind w:left="720"/>
        <w:rPr>
          <w:rFonts w:ascii="Calibri" w:hAnsi="Calibri" w:cs="Arial"/>
          <w:b/>
          <w:i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Każdy z oferentów jest zobowiązany do podpisania </w:t>
      </w:r>
      <w:r w:rsidRPr="005011B1">
        <w:rPr>
          <w:rFonts w:ascii="Calibri" w:hAnsi="Calibri" w:cs="Arial"/>
          <w:b/>
          <w:i/>
          <w:sz w:val="24"/>
          <w:szCs w:val="24"/>
        </w:rPr>
        <w:t xml:space="preserve">Oświadczenia o braku </w:t>
      </w:r>
      <w:proofErr w:type="spellStart"/>
      <w:r w:rsidRPr="005011B1">
        <w:rPr>
          <w:rFonts w:ascii="Calibri" w:hAnsi="Calibri" w:cs="Arial"/>
          <w:b/>
          <w:i/>
          <w:sz w:val="24"/>
          <w:szCs w:val="24"/>
        </w:rPr>
        <w:t>powiazań</w:t>
      </w:r>
      <w:proofErr w:type="spellEnd"/>
      <w:r w:rsidRPr="005011B1">
        <w:rPr>
          <w:rFonts w:ascii="Calibri" w:hAnsi="Calibri" w:cs="Arial"/>
          <w:b/>
          <w:i/>
          <w:sz w:val="24"/>
          <w:szCs w:val="24"/>
        </w:rPr>
        <w:t xml:space="preserve"> osobowych i kapitałowych z zamawiającym.</w:t>
      </w:r>
    </w:p>
    <w:p w:rsidR="003A6615" w:rsidRDefault="006F25D4" w:rsidP="00A37E0E">
      <w:pPr>
        <w:pStyle w:val="Zwykytekst"/>
        <w:ind w:left="720"/>
        <w:rPr>
          <w:rFonts w:ascii="Calibri" w:hAnsi="Calibri" w:cs="Arial"/>
          <w:sz w:val="24"/>
          <w:szCs w:val="24"/>
          <w:vertAlign w:val="subscript"/>
        </w:rPr>
      </w:pPr>
      <w:r w:rsidRPr="005011B1">
        <w:rPr>
          <w:rFonts w:ascii="Calibri" w:hAnsi="Calibri" w:cs="Arial"/>
          <w:sz w:val="24"/>
          <w:szCs w:val="24"/>
          <w:vertAlign w:val="subscript"/>
        </w:rPr>
        <w:t>(</w:t>
      </w:r>
      <w:r w:rsidR="00D0710B">
        <w:rPr>
          <w:rFonts w:ascii="Calibri" w:hAnsi="Calibri" w:cs="Arial"/>
          <w:sz w:val="24"/>
          <w:szCs w:val="24"/>
          <w:vertAlign w:val="subscript"/>
        </w:rPr>
        <w:t xml:space="preserve"> </w:t>
      </w:r>
      <w:r w:rsidRPr="005011B1">
        <w:rPr>
          <w:rFonts w:ascii="Calibri" w:hAnsi="Calibri" w:cs="Arial"/>
          <w:sz w:val="24"/>
          <w:szCs w:val="24"/>
          <w:vertAlign w:val="subscript"/>
        </w:rPr>
        <w:t>oświadczeni</w:t>
      </w:r>
      <w:r w:rsidR="00D0710B">
        <w:rPr>
          <w:rFonts w:ascii="Calibri" w:hAnsi="Calibri" w:cs="Arial"/>
          <w:sz w:val="24"/>
          <w:szCs w:val="24"/>
          <w:vertAlign w:val="subscript"/>
        </w:rPr>
        <w:t>e</w:t>
      </w:r>
      <w:r w:rsidRPr="005011B1">
        <w:rPr>
          <w:rFonts w:ascii="Calibri" w:hAnsi="Calibri" w:cs="Arial"/>
          <w:sz w:val="24"/>
          <w:szCs w:val="24"/>
          <w:vertAlign w:val="subscript"/>
        </w:rPr>
        <w:t xml:space="preserve"> dołącza się do </w:t>
      </w:r>
      <w:r w:rsidR="00D0710B">
        <w:rPr>
          <w:rFonts w:ascii="Calibri" w:hAnsi="Calibri" w:cs="Arial"/>
          <w:sz w:val="24"/>
          <w:szCs w:val="24"/>
          <w:vertAlign w:val="subscript"/>
        </w:rPr>
        <w:t xml:space="preserve">formularza </w:t>
      </w:r>
      <w:r w:rsidR="005758DD">
        <w:rPr>
          <w:rFonts w:ascii="Calibri" w:hAnsi="Calibri" w:cs="Arial"/>
          <w:sz w:val="24"/>
          <w:szCs w:val="24"/>
          <w:vertAlign w:val="subscript"/>
        </w:rPr>
        <w:t>ofertowego</w:t>
      </w:r>
      <w:r w:rsidR="005758DD" w:rsidRPr="005011B1">
        <w:rPr>
          <w:rFonts w:ascii="Calibri" w:hAnsi="Calibri" w:cs="Arial"/>
          <w:sz w:val="24"/>
          <w:szCs w:val="24"/>
          <w:vertAlign w:val="subscript"/>
        </w:rPr>
        <w:t>)</w:t>
      </w:r>
    </w:p>
    <w:p w:rsidR="00A37E0E" w:rsidRPr="00A37E0E" w:rsidRDefault="00A37E0E" w:rsidP="00A37E0E">
      <w:pPr>
        <w:pStyle w:val="Zwykytekst"/>
        <w:ind w:left="720"/>
        <w:rPr>
          <w:rFonts w:ascii="Calibri" w:hAnsi="Calibri" w:cs="Arial"/>
          <w:sz w:val="24"/>
          <w:szCs w:val="24"/>
          <w:vertAlign w:val="subscript"/>
        </w:rPr>
      </w:pPr>
    </w:p>
    <w:p w:rsidR="00870C4C" w:rsidRPr="00A4481B" w:rsidRDefault="00803B3B" w:rsidP="00B753F7">
      <w:pPr>
        <w:pStyle w:val="Zwykytekst"/>
        <w:rPr>
          <w:rFonts w:ascii="Calibri" w:hAnsi="Calibri" w:cs="Arial"/>
          <w:sz w:val="24"/>
          <w:szCs w:val="24"/>
        </w:rPr>
      </w:pPr>
      <w:r w:rsidRPr="00803B3B">
        <w:rPr>
          <w:rFonts w:ascii="Calibri" w:hAnsi="Calibri" w:cs="Arial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A4481B">
        <w:rPr>
          <w:rFonts w:ascii="Calibri" w:hAnsi="Calibri" w:cs="Arial"/>
          <w:sz w:val="24"/>
          <w:szCs w:val="24"/>
        </w:rPr>
        <w:t xml:space="preserve">    </w:t>
      </w:r>
    </w:p>
    <w:p w:rsidR="003A6615" w:rsidRPr="00C65FC7" w:rsidRDefault="003A6615" w:rsidP="003A6615">
      <w:pPr>
        <w:pStyle w:val="Zwykytekst"/>
        <w:numPr>
          <w:ilvl w:val="0"/>
          <w:numId w:val="1"/>
        </w:numPr>
        <w:rPr>
          <w:rFonts w:ascii="Calibri" w:hAnsi="Calibri" w:cs="Arial"/>
          <w:sz w:val="24"/>
          <w:szCs w:val="24"/>
        </w:rPr>
      </w:pPr>
      <w:r w:rsidRPr="00C65FC7">
        <w:rPr>
          <w:rFonts w:ascii="Calibri" w:hAnsi="Calibri" w:cs="Arial"/>
          <w:sz w:val="24"/>
          <w:szCs w:val="24"/>
        </w:rPr>
        <w:t>Przedmiot Zamówienia:</w:t>
      </w:r>
    </w:p>
    <w:p w:rsidR="003A6615" w:rsidRDefault="003A6615" w:rsidP="003A6615">
      <w:pPr>
        <w:pStyle w:val="Zwykytekst"/>
        <w:rPr>
          <w:rFonts w:ascii="Calibri" w:hAnsi="Calibri" w:cs="Arial"/>
          <w:sz w:val="24"/>
          <w:szCs w:val="24"/>
        </w:rPr>
      </w:pPr>
    </w:p>
    <w:p w:rsidR="004D397F" w:rsidRDefault="00B753F7" w:rsidP="00B753F7">
      <w:pPr>
        <w:pStyle w:val="Zwykytekst"/>
        <w:numPr>
          <w:ilvl w:val="0"/>
          <w:numId w:val="15"/>
        </w:numPr>
        <w:rPr>
          <w:rFonts w:ascii="Calibri" w:hAnsi="Calibri" w:cs="Arial"/>
          <w:sz w:val="24"/>
          <w:szCs w:val="24"/>
        </w:rPr>
      </w:pPr>
      <w:r w:rsidRPr="00B753F7">
        <w:rPr>
          <w:rFonts w:ascii="Calibri" w:hAnsi="Calibri" w:cs="Arial"/>
          <w:sz w:val="24"/>
          <w:szCs w:val="24"/>
        </w:rPr>
        <w:t xml:space="preserve">Zakup oprogramowanie do projektowania i analizy MES – sztuk licencji 1, liczba stanowisk 1  </w:t>
      </w:r>
    </w:p>
    <w:p w:rsidR="00B753F7" w:rsidRDefault="00B753F7" w:rsidP="004D397F">
      <w:pPr>
        <w:pStyle w:val="Zwykytekst"/>
        <w:rPr>
          <w:rFonts w:ascii="Calibri" w:hAnsi="Calibri" w:cs="Arial"/>
          <w:sz w:val="24"/>
          <w:szCs w:val="24"/>
        </w:rPr>
      </w:pPr>
    </w:p>
    <w:p w:rsidR="001E05A4" w:rsidRDefault="001E05A4" w:rsidP="004D397F">
      <w:pPr>
        <w:pStyle w:val="Zwykytekst"/>
        <w:rPr>
          <w:rFonts w:ascii="Calibri" w:hAnsi="Calibri" w:cs="Arial"/>
          <w:sz w:val="24"/>
          <w:szCs w:val="24"/>
        </w:rPr>
      </w:pPr>
      <w:r w:rsidRPr="001E05A4">
        <w:rPr>
          <w:rFonts w:ascii="Calibri" w:hAnsi="Calibri" w:cs="Arial"/>
          <w:b/>
          <w:sz w:val="24"/>
          <w:szCs w:val="24"/>
        </w:rPr>
        <w:t>KOD CPV</w:t>
      </w:r>
      <w:r w:rsidRPr="001E05A4">
        <w:rPr>
          <w:rFonts w:ascii="Calibri" w:hAnsi="Calibri" w:cs="Arial"/>
          <w:sz w:val="24"/>
          <w:szCs w:val="24"/>
        </w:rPr>
        <w:t xml:space="preserve"> -48000000-8 Pakiety oprogramowania i systemy informatyczne</w:t>
      </w:r>
    </w:p>
    <w:p w:rsidR="001E05A4" w:rsidRPr="00C05F65" w:rsidRDefault="001E05A4" w:rsidP="004D397F">
      <w:pPr>
        <w:pStyle w:val="Zwykytekst"/>
        <w:rPr>
          <w:rFonts w:ascii="Calibri" w:hAnsi="Calibri" w:cs="Arial"/>
          <w:sz w:val="24"/>
          <w:szCs w:val="24"/>
        </w:rPr>
      </w:pPr>
    </w:p>
    <w:p w:rsidR="00C05F65" w:rsidRDefault="00C05F65" w:rsidP="004D397F">
      <w:pPr>
        <w:pStyle w:val="Zwykyteks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Zakładane parametry techniczne nabywanego sprzętu powinny </w:t>
      </w:r>
      <w:proofErr w:type="gramStart"/>
      <w:r>
        <w:rPr>
          <w:rFonts w:ascii="Calibri" w:hAnsi="Calibri" w:cs="Arial"/>
          <w:sz w:val="24"/>
          <w:szCs w:val="24"/>
        </w:rPr>
        <w:t>zakładać co</w:t>
      </w:r>
      <w:proofErr w:type="gramEnd"/>
      <w:r>
        <w:rPr>
          <w:rFonts w:ascii="Calibri" w:hAnsi="Calibri" w:cs="Arial"/>
          <w:sz w:val="24"/>
          <w:szCs w:val="24"/>
        </w:rPr>
        <w:t xml:space="preserve"> najmniej:</w:t>
      </w:r>
    </w:p>
    <w:p w:rsidR="00C05F65" w:rsidRPr="00C05F65" w:rsidRDefault="00C05F65" w:rsidP="004D397F">
      <w:pPr>
        <w:pStyle w:val="Zwykytekst"/>
        <w:rPr>
          <w:rFonts w:ascii="Calibri" w:hAnsi="Calibri" w:cs="Arial"/>
          <w:sz w:val="24"/>
          <w:szCs w:val="24"/>
        </w:rPr>
      </w:pPr>
    </w:p>
    <w:p w:rsidR="00B753F7" w:rsidRPr="00B753F7" w:rsidRDefault="00B753F7" w:rsidP="00B753F7">
      <w:pPr>
        <w:pStyle w:val="Zwykytekst"/>
        <w:rPr>
          <w:rFonts w:ascii="Calibri" w:hAnsi="Calibri" w:cs="Arial"/>
          <w:sz w:val="24"/>
          <w:szCs w:val="24"/>
        </w:rPr>
      </w:pPr>
      <w:r w:rsidRPr="00B753F7">
        <w:rPr>
          <w:rFonts w:ascii="Calibri" w:hAnsi="Calibri" w:cs="Arial"/>
          <w:sz w:val="24"/>
          <w:szCs w:val="24"/>
        </w:rPr>
        <w:t xml:space="preserve">Zakładane parametry techniczne nabywanego oprogramowania powinny umożliwiać </w:t>
      </w:r>
      <w:proofErr w:type="gramStart"/>
      <w:r w:rsidRPr="00B753F7">
        <w:rPr>
          <w:rFonts w:ascii="Calibri" w:hAnsi="Calibri" w:cs="Arial"/>
          <w:sz w:val="24"/>
          <w:szCs w:val="24"/>
        </w:rPr>
        <w:t>realizowanie co</w:t>
      </w:r>
      <w:proofErr w:type="gramEnd"/>
      <w:r w:rsidRPr="00B753F7">
        <w:rPr>
          <w:rFonts w:ascii="Calibri" w:hAnsi="Calibri" w:cs="Arial"/>
          <w:sz w:val="24"/>
          <w:szCs w:val="24"/>
        </w:rPr>
        <w:t xml:space="preserve"> najmniej:</w:t>
      </w:r>
    </w:p>
    <w:p w:rsidR="00B753F7" w:rsidRPr="00B753F7" w:rsidRDefault="00B753F7" w:rsidP="00B753F7">
      <w:pPr>
        <w:pStyle w:val="Zwykytekst"/>
        <w:rPr>
          <w:rFonts w:ascii="Calibri" w:hAnsi="Calibri" w:cs="Arial"/>
          <w:sz w:val="24"/>
          <w:szCs w:val="24"/>
        </w:rPr>
      </w:pPr>
    </w:p>
    <w:p w:rsidR="002C556F" w:rsidRPr="002C556F" w:rsidRDefault="002C556F" w:rsidP="002C556F">
      <w:pPr>
        <w:pStyle w:val="Zwykytekst"/>
        <w:numPr>
          <w:ilvl w:val="0"/>
          <w:numId w:val="16"/>
        </w:numPr>
        <w:jc w:val="both"/>
        <w:rPr>
          <w:rFonts w:asciiTheme="minorHAnsi" w:hAnsiTheme="minorHAnsi" w:cs="Arial"/>
          <w:sz w:val="24"/>
          <w:szCs w:val="20"/>
        </w:rPr>
      </w:pPr>
      <w:proofErr w:type="gramStart"/>
      <w:r w:rsidRPr="002C556F">
        <w:rPr>
          <w:rFonts w:asciiTheme="minorHAnsi" w:hAnsiTheme="minorHAnsi" w:cs="Arial"/>
          <w:sz w:val="24"/>
          <w:szCs w:val="20"/>
        </w:rPr>
        <w:t>modelowania</w:t>
      </w:r>
      <w:proofErr w:type="gramEnd"/>
      <w:r w:rsidRPr="002C556F">
        <w:rPr>
          <w:rFonts w:asciiTheme="minorHAnsi" w:hAnsiTheme="minorHAnsi" w:cs="Arial"/>
          <w:sz w:val="24"/>
          <w:szCs w:val="20"/>
        </w:rPr>
        <w:t xml:space="preserve"> elementów 2D oraz 3D.</w:t>
      </w:r>
    </w:p>
    <w:p w:rsidR="002C556F" w:rsidRPr="002C556F" w:rsidRDefault="002C556F" w:rsidP="002C556F">
      <w:pPr>
        <w:pStyle w:val="Zwykytekst"/>
        <w:numPr>
          <w:ilvl w:val="0"/>
          <w:numId w:val="16"/>
        </w:numPr>
        <w:jc w:val="both"/>
        <w:rPr>
          <w:rFonts w:asciiTheme="minorHAnsi" w:hAnsiTheme="minorHAnsi" w:cs="Arial"/>
          <w:sz w:val="24"/>
          <w:szCs w:val="20"/>
        </w:rPr>
      </w:pPr>
      <w:proofErr w:type="gramStart"/>
      <w:r w:rsidRPr="002C556F">
        <w:rPr>
          <w:rFonts w:asciiTheme="minorHAnsi" w:hAnsiTheme="minorHAnsi" w:cs="Arial"/>
          <w:sz w:val="24"/>
          <w:szCs w:val="20"/>
        </w:rPr>
        <w:t>wczytywania</w:t>
      </w:r>
      <w:proofErr w:type="gramEnd"/>
      <w:r w:rsidRPr="002C556F">
        <w:rPr>
          <w:rFonts w:asciiTheme="minorHAnsi" w:hAnsiTheme="minorHAnsi" w:cs="Arial"/>
          <w:sz w:val="24"/>
          <w:szCs w:val="20"/>
        </w:rPr>
        <w:t xml:space="preserve"> elementów znormalizowanych tj. wyrobów hutniczych, złącznych itp.</w:t>
      </w:r>
    </w:p>
    <w:p w:rsidR="002C556F" w:rsidRPr="002C556F" w:rsidRDefault="002C556F" w:rsidP="002C556F">
      <w:pPr>
        <w:pStyle w:val="Zwykytekst"/>
        <w:numPr>
          <w:ilvl w:val="0"/>
          <w:numId w:val="16"/>
        </w:numPr>
        <w:jc w:val="both"/>
        <w:rPr>
          <w:rFonts w:asciiTheme="minorHAnsi" w:hAnsiTheme="minorHAnsi" w:cs="Arial"/>
          <w:sz w:val="24"/>
          <w:szCs w:val="20"/>
        </w:rPr>
      </w:pPr>
      <w:proofErr w:type="gramStart"/>
      <w:r w:rsidRPr="002C556F">
        <w:rPr>
          <w:rFonts w:asciiTheme="minorHAnsi" w:hAnsiTheme="minorHAnsi" w:cs="Arial"/>
          <w:sz w:val="24"/>
          <w:szCs w:val="20"/>
        </w:rPr>
        <w:t>obliczeń</w:t>
      </w:r>
      <w:proofErr w:type="gramEnd"/>
      <w:r w:rsidRPr="002C556F">
        <w:rPr>
          <w:rFonts w:asciiTheme="minorHAnsi" w:hAnsiTheme="minorHAnsi" w:cs="Arial"/>
          <w:sz w:val="24"/>
          <w:szCs w:val="20"/>
        </w:rPr>
        <w:t xml:space="preserve"> i analizy konstrukcji mechanicznych, maszyn i urządzeń. </w:t>
      </w:r>
      <w:proofErr w:type="gramStart"/>
      <w:r w:rsidRPr="002C556F">
        <w:rPr>
          <w:rFonts w:asciiTheme="minorHAnsi" w:hAnsiTheme="minorHAnsi" w:cs="Arial"/>
          <w:sz w:val="24"/>
          <w:szCs w:val="20"/>
        </w:rPr>
        <w:t>zarówno</w:t>
      </w:r>
      <w:proofErr w:type="gramEnd"/>
      <w:r w:rsidRPr="002C556F">
        <w:rPr>
          <w:rFonts w:asciiTheme="minorHAnsi" w:hAnsiTheme="minorHAnsi" w:cs="Arial"/>
          <w:sz w:val="24"/>
          <w:szCs w:val="20"/>
        </w:rPr>
        <w:t xml:space="preserve"> w zakresie sprężystym jak i sprężysto-plastycznym.</w:t>
      </w:r>
    </w:p>
    <w:p w:rsidR="002C556F" w:rsidRPr="002C556F" w:rsidRDefault="002C556F" w:rsidP="002C556F">
      <w:pPr>
        <w:pStyle w:val="Zwykytekst"/>
        <w:numPr>
          <w:ilvl w:val="0"/>
          <w:numId w:val="16"/>
        </w:numPr>
        <w:jc w:val="both"/>
        <w:rPr>
          <w:rFonts w:asciiTheme="minorHAnsi" w:hAnsiTheme="minorHAnsi" w:cs="Arial"/>
          <w:sz w:val="24"/>
          <w:szCs w:val="20"/>
        </w:rPr>
      </w:pPr>
      <w:proofErr w:type="gramStart"/>
      <w:r w:rsidRPr="002C556F">
        <w:rPr>
          <w:rFonts w:asciiTheme="minorHAnsi" w:hAnsiTheme="minorHAnsi" w:cs="Arial"/>
          <w:sz w:val="24"/>
          <w:szCs w:val="20"/>
        </w:rPr>
        <w:t>analizowanie</w:t>
      </w:r>
      <w:proofErr w:type="gramEnd"/>
      <w:r w:rsidRPr="002C556F">
        <w:rPr>
          <w:rFonts w:asciiTheme="minorHAnsi" w:hAnsiTheme="minorHAnsi" w:cs="Arial"/>
          <w:sz w:val="24"/>
          <w:szCs w:val="20"/>
        </w:rPr>
        <w:t xml:space="preserve"> krytycznych punktów konstrukcji, rozkładu naprężeń czy przenoszonych sił.</w:t>
      </w:r>
    </w:p>
    <w:p w:rsidR="002C556F" w:rsidRPr="002C556F" w:rsidRDefault="002C556F" w:rsidP="002C556F">
      <w:pPr>
        <w:pStyle w:val="Zwykytekst"/>
        <w:numPr>
          <w:ilvl w:val="0"/>
          <w:numId w:val="16"/>
        </w:numPr>
        <w:jc w:val="both"/>
        <w:rPr>
          <w:rFonts w:asciiTheme="minorHAnsi" w:hAnsiTheme="minorHAnsi" w:cs="Arial"/>
          <w:sz w:val="24"/>
          <w:szCs w:val="20"/>
        </w:rPr>
      </w:pPr>
      <w:proofErr w:type="gramStart"/>
      <w:r w:rsidRPr="002C556F">
        <w:rPr>
          <w:rFonts w:asciiTheme="minorHAnsi" w:hAnsiTheme="minorHAnsi" w:cs="Arial"/>
          <w:sz w:val="24"/>
          <w:szCs w:val="20"/>
        </w:rPr>
        <w:t>optymalizację</w:t>
      </w:r>
      <w:proofErr w:type="gramEnd"/>
      <w:r w:rsidRPr="002C556F">
        <w:rPr>
          <w:rFonts w:asciiTheme="minorHAnsi" w:hAnsiTheme="minorHAnsi" w:cs="Arial"/>
          <w:sz w:val="24"/>
          <w:szCs w:val="20"/>
        </w:rPr>
        <w:t xml:space="preserve"> kształtu, masy jak i zwiększenie trwałości analizowanego obiektu.</w:t>
      </w:r>
    </w:p>
    <w:p w:rsidR="002C556F" w:rsidRPr="002C556F" w:rsidRDefault="002C556F" w:rsidP="002C556F">
      <w:pPr>
        <w:pStyle w:val="Zwykytekst"/>
        <w:numPr>
          <w:ilvl w:val="0"/>
          <w:numId w:val="16"/>
        </w:numPr>
        <w:jc w:val="both"/>
        <w:rPr>
          <w:rFonts w:asciiTheme="minorHAnsi" w:hAnsiTheme="minorHAnsi" w:cs="Arial"/>
          <w:sz w:val="24"/>
          <w:szCs w:val="20"/>
        </w:rPr>
      </w:pPr>
      <w:proofErr w:type="gramStart"/>
      <w:r w:rsidRPr="002C556F">
        <w:rPr>
          <w:rFonts w:asciiTheme="minorHAnsi" w:hAnsiTheme="minorHAnsi" w:cs="Arial"/>
          <w:sz w:val="24"/>
          <w:szCs w:val="20"/>
        </w:rPr>
        <w:t>pełnej</w:t>
      </w:r>
      <w:proofErr w:type="gramEnd"/>
      <w:r w:rsidRPr="002C556F">
        <w:rPr>
          <w:rFonts w:asciiTheme="minorHAnsi" w:hAnsiTheme="minorHAnsi" w:cs="Arial"/>
          <w:sz w:val="24"/>
          <w:szCs w:val="20"/>
        </w:rPr>
        <w:t xml:space="preserve"> kompatybilności z oprogramowaniem </w:t>
      </w:r>
      <w:proofErr w:type="spellStart"/>
      <w:r w:rsidRPr="002C556F">
        <w:rPr>
          <w:rFonts w:asciiTheme="minorHAnsi" w:hAnsiTheme="minorHAnsi" w:cs="Arial"/>
          <w:sz w:val="24"/>
          <w:szCs w:val="20"/>
        </w:rPr>
        <w:t>Autodesk</w:t>
      </w:r>
      <w:proofErr w:type="spellEnd"/>
      <w:r w:rsidRPr="002C556F">
        <w:rPr>
          <w:rFonts w:asciiTheme="minorHAnsi" w:hAnsiTheme="minorHAnsi" w:cs="Arial"/>
          <w:sz w:val="24"/>
          <w:szCs w:val="20"/>
        </w:rPr>
        <w:t xml:space="preserve"> </w:t>
      </w:r>
      <w:proofErr w:type="spellStart"/>
      <w:r w:rsidRPr="002C556F">
        <w:rPr>
          <w:rFonts w:asciiTheme="minorHAnsi" w:hAnsiTheme="minorHAnsi" w:cs="Arial"/>
          <w:sz w:val="24"/>
          <w:szCs w:val="20"/>
        </w:rPr>
        <w:t>Inventor</w:t>
      </w:r>
      <w:proofErr w:type="spellEnd"/>
      <w:r w:rsidRPr="002C556F">
        <w:rPr>
          <w:rFonts w:asciiTheme="minorHAnsi" w:hAnsiTheme="minorHAnsi" w:cs="Arial"/>
          <w:sz w:val="24"/>
          <w:szCs w:val="20"/>
        </w:rPr>
        <w:t>.</w:t>
      </w:r>
    </w:p>
    <w:p w:rsidR="00FE4C51" w:rsidRPr="00B753F7" w:rsidRDefault="00FE4C51" w:rsidP="00377B2D">
      <w:pPr>
        <w:pStyle w:val="Zwykytekst"/>
        <w:rPr>
          <w:rFonts w:ascii="Calibri" w:hAnsi="Calibri" w:cs="Arial"/>
          <w:sz w:val="24"/>
          <w:szCs w:val="24"/>
        </w:rPr>
      </w:pPr>
    </w:p>
    <w:p w:rsidR="00F222C4" w:rsidRDefault="003A6615" w:rsidP="003A6615">
      <w:pPr>
        <w:pStyle w:val="Zwykytekst"/>
        <w:numPr>
          <w:ilvl w:val="0"/>
          <w:numId w:val="1"/>
        </w:numPr>
        <w:rPr>
          <w:rFonts w:ascii="Calibri" w:hAnsi="Calibri" w:cs="Arial"/>
          <w:sz w:val="24"/>
          <w:szCs w:val="24"/>
        </w:rPr>
      </w:pPr>
      <w:r w:rsidRPr="00C65FC7">
        <w:rPr>
          <w:rFonts w:ascii="Calibri" w:hAnsi="Calibri" w:cs="Arial"/>
          <w:sz w:val="24"/>
          <w:szCs w:val="24"/>
        </w:rPr>
        <w:t xml:space="preserve">Oferta powinna zawierać </w:t>
      </w:r>
    </w:p>
    <w:p w:rsidR="00F222C4" w:rsidRDefault="00F222C4" w:rsidP="00F222C4">
      <w:pPr>
        <w:pStyle w:val="Zwykytekst"/>
        <w:numPr>
          <w:ilvl w:val="1"/>
          <w:numId w:val="1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C</w:t>
      </w:r>
      <w:r w:rsidR="00C05F65">
        <w:rPr>
          <w:rFonts w:ascii="Calibri" w:hAnsi="Calibri" w:cs="Arial"/>
          <w:sz w:val="24"/>
          <w:szCs w:val="24"/>
        </w:rPr>
        <w:t>enę netto, brutto za realizację całego zadania.</w:t>
      </w:r>
    </w:p>
    <w:p w:rsidR="00F222C4" w:rsidRPr="00F222C4" w:rsidRDefault="00FF2192" w:rsidP="00F222C4">
      <w:pPr>
        <w:pStyle w:val="Zwykytekst"/>
        <w:numPr>
          <w:ilvl w:val="1"/>
          <w:numId w:val="1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Termin</w:t>
      </w:r>
    </w:p>
    <w:p w:rsidR="00F222C4" w:rsidRPr="0057794F" w:rsidRDefault="00F222C4" w:rsidP="00F222C4">
      <w:pPr>
        <w:pStyle w:val="Zwykytekst"/>
        <w:numPr>
          <w:ilvl w:val="2"/>
          <w:numId w:val="1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Termin realizacji zamówienia ( podany w </w:t>
      </w:r>
      <w:r w:rsidR="005758DD">
        <w:rPr>
          <w:rFonts w:ascii="Calibri" w:hAnsi="Calibri" w:cs="Arial"/>
          <w:sz w:val="24"/>
          <w:szCs w:val="24"/>
        </w:rPr>
        <w:t>tygodniach)</w:t>
      </w:r>
    </w:p>
    <w:p w:rsidR="0057794F" w:rsidRDefault="0057794F" w:rsidP="0057794F">
      <w:pPr>
        <w:pStyle w:val="Zwykytekst"/>
        <w:rPr>
          <w:rFonts w:ascii="Calibri" w:hAnsi="Calibri" w:cs="Arial"/>
          <w:sz w:val="24"/>
          <w:szCs w:val="24"/>
        </w:rPr>
      </w:pPr>
    </w:p>
    <w:p w:rsidR="003A6615" w:rsidRPr="00573DF5" w:rsidRDefault="00A54183" w:rsidP="00573DF5">
      <w:pPr>
        <w:pStyle w:val="Zwykytekst"/>
        <w:ind w:left="1428"/>
        <w:jc w:val="both"/>
        <w:rPr>
          <w:rFonts w:ascii="Calibri" w:hAnsi="Calibri" w:cs="Arial"/>
          <w:b/>
          <w:sz w:val="24"/>
          <w:szCs w:val="24"/>
        </w:rPr>
      </w:pPr>
      <w:bookmarkStart w:id="0" w:name="_GoBack"/>
      <w:bookmarkEnd w:id="0"/>
      <w:r w:rsidRPr="00A339F0">
        <w:rPr>
          <w:rFonts w:ascii="Calibri" w:hAnsi="Calibri" w:cs="Arial"/>
          <w:b/>
          <w:sz w:val="24"/>
          <w:szCs w:val="24"/>
        </w:rPr>
        <w:t>INNE KRYTERIA</w:t>
      </w:r>
    </w:p>
    <w:p w:rsidR="004E62E0" w:rsidRDefault="003A6615" w:rsidP="003A6615">
      <w:pPr>
        <w:pStyle w:val="Zwykytekst"/>
        <w:ind w:left="708"/>
        <w:jc w:val="both"/>
        <w:rPr>
          <w:rFonts w:ascii="Calibri" w:hAnsi="Calibri" w:cs="Arial"/>
          <w:sz w:val="24"/>
          <w:szCs w:val="24"/>
        </w:rPr>
      </w:pPr>
      <w:r w:rsidRPr="00C65FC7">
        <w:rPr>
          <w:rFonts w:ascii="Calibri" w:hAnsi="Calibri" w:cs="Arial"/>
          <w:sz w:val="24"/>
          <w:szCs w:val="24"/>
        </w:rPr>
        <w:t xml:space="preserve">Nie dopuszcza się składania ofert częściowych tj. niezawierających pozycji rozpisanych wedle </w:t>
      </w:r>
      <w:r w:rsidR="00F02008">
        <w:rPr>
          <w:rFonts w:ascii="Calibri" w:hAnsi="Calibri" w:cs="Arial"/>
          <w:sz w:val="24"/>
          <w:szCs w:val="24"/>
        </w:rPr>
        <w:t>zestawienia ujętego</w:t>
      </w:r>
      <w:r w:rsidRPr="00C65FC7">
        <w:rPr>
          <w:rFonts w:ascii="Calibri" w:hAnsi="Calibri" w:cs="Arial"/>
          <w:sz w:val="24"/>
          <w:szCs w:val="24"/>
        </w:rPr>
        <w:t xml:space="preserve"> w tym dokumencie. </w:t>
      </w:r>
    </w:p>
    <w:p w:rsidR="003A6615" w:rsidRPr="00F561B0" w:rsidRDefault="003A6615" w:rsidP="003A6615">
      <w:pPr>
        <w:pStyle w:val="Zwykytekst"/>
        <w:ind w:left="708"/>
        <w:jc w:val="both"/>
        <w:rPr>
          <w:rFonts w:ascii="Calibri" w:hAnsi="Calibri" w:cs="Arial"/>
          <w:sz w:val="24"/>
          <w:szCs w:val="24"/>
        </w:rPr>
      </w:pPr>
      <w:r w:rsidRPr="00C65FC7">
        <w:rPr>
          <w:rFonts w:ascii="Calibri" w:hAnsi="Calibri" w:cs="Arial"/>
          <w:sz w:val="24"/>
          <w:szCs w:val="24"/>
        </w:rPr>
        <w:t>Każdy element</w:t>
      </w:r>
      <w:r w:rsidR="00A339F0">
        <w:rPr>
          <w:rFonts w:ascii="Calibri" w:hAnsi="Calibri" w:cs="Arial"/>
          <w:sz w:val="24"/>
          <w:szCs w:val="24"/>
        </w:rPr>
        <w:t xml:space="preserve"> zamówienia</w:t>
      </w:r>
      <w:r w:rsidRPr="00C65FC7">
        <w:rPr>
          <w:rFonts w:ascii="Calibri" w:hAnsi="Calibri" w:cs="Arial"/>
          <w:sz w:val="24"/>
          <w:szCs w:val="24"/>
        </w:rPr>
        <w:t xml:space="preserve"> powinien być wyceniony oddzielnie.</w:t>
      </w:r>
      <w:r w:rsidR="00F561B0">
        <w:rPr>
          <w:rFonts w:ascii="Calibri" w:hAnsi="Calibri" w:cs="Arial"/>
          <w:sz w:val="24"/>
          <w:szCs w:val="24"/>
        </w:rPr>
        <w:br/>
        <w:t>Każda oferta powinna zawierać termin realizacji zamówienia podany w tygodniach.</w:t>
      </w:r>
    </w:p>
    <w:p w:rsidR="003A6615" w:rsidRPr="00C65FC7" w:rsidRDefault="003A6615" w:rsidP="003A6615">
      <w:pPr>
        <w:pStyle w:val="Zwykytekst"/>
        <w:jc w:val="both"/>
        <w:rPr>
          <w:rFonts w:ascii="Calibri" w:hAnsi="Calibri" w:cs="Arial"/>
          <w:sz w:val="24"/>
          <w:szCs w:val="24"/>
        </w:rPr>
      </w:pPr>
    </w:p>
    <w:p w:rsidR="00BE2DC6" w:rsidRDefault="00BE2DC6" w:rsidP="003A6615">
      <w:pPr>
        <w:pStyle w:val="Zwykytekst"/>
        <w:ind w:left="708"/>
        <w:jc w:val="both"/>
        <w:rPr>
          <w:rFonts w:ascii="Calibri" w:hAnsi="Calibri" w:cs="Arial"/>
          <w:b/>
          <w:sz w:val="24"/>
          <w:szCs w:val="24"/>
          <w:u w:val="single"/>
        </w:rPr>
      </w:pPr>
    </w:p>
    <w:p w:rsidR="003A6615" w:rsidRPr="003469F2" w:rsidRDefault="003A6615" w:rsidP="003A6615">
      <w:pPr>
        <w:pStyle w:val="Zwykytekst"/>
        <w:ind w:left="708"/>
        <w:jc w:val="both"/>
        <w:rPr>
          <w:rFonts w:ascii="Calibri" w:hAnsi="Calibri" w:cs="Arial"/>
          <w:b/>
          <w:sz w:val="24"/>
          <w:szCs w:val="24"/>
          <w:u w:val="single"/>
        </w:rPr>
      </w:pPr>
      <w:r w:rsidRPr="003469F2">
        <w:rPr>
          <w:rFonts w:ascii="Calibri" w:hAnsi="Calibri" w:cs="Arial"/>
          <w:b/>
          <w:sz w:val="24"/>
          <w:szCs w:val="24"/>
          <w:u w:val="single"/>
        </w:rPr>
        <w:t>Oferta powinna także:</w:t>
      </w:r>
    </w:p>
    <w:p w:rsidR="003A6615" w:rsidRPr="00C65FC7" w:rsidRDefault="003A6615" w:rsidP="003A6615">
      <w:pPr>
        <w:pStyle w:val="Zwykytekst"/>
        <w:ind w:left="708"/>
        <w:jc w:val="both"/>
        <w:rPr>
          <w:rFonts w:ascii="Calibri" w:hAnsi="Calibri" w:cs="Arial"/>
          <w:sz w:val="24"/>
          <w:szCs w:val="24"/>
        </w:rPr>
      </w:pPr>
      <w:r w:rsidRPr="00C65FC7">
        <w:rPr>
          <w:rFonts w:ascii="Calibri" w:hAnsi="Calibri" w:cs="Arial"/>
          <w:sz w:val="24"/>
          <w:szCs w:val="24"/>
        </w:rPr>
        <w:t>- posiadać datę sporządzenia</w:t>
      </w:r>
    </w:p>
    <w:p w:rsidR="003A6615" w:rsidRPr="00C65FC7" w:rsidRDefault="003A6615" w:rsidP="003A6615">
      <w:pPr>
        <w:pStyle w:val="Zwykytekst"/>
        <w:ind w:left="708"/>
        <w:jc w:val="both"/>
        <w:rPr>
          <w:rFonts w:ascii="Calibri" w:hAnsi="Calibri" w:cs="Arial"/>
          <w:sz w:val="24"/>
          <w:szCs w:val="24"/>
        </w:rPr>
      </w:pPr>
      <w:r w:rsidRPr="00C65FC7">
        <w:rPr>
          <w:rFonts w:ascii="Calibri" w:hAnsi="Calibri" w:cs="Arial"/>
          <w:sz w:val="24"/>
          <w:szCs w:val="24"/>
        </w:rPr>
        <w:t xml:space="preserve">- posiadać datę lub czas obowiązywania oferty </w:t>
      </w:r>
    </w:p>
    <w:p w:rsidR="003A6615" w:rsidRPr="00C65FC7" w:rsidRDefault="003A6615" w:rsidP="003A6615">
      <w:pPr>
        <w:pStyle w:val="Zwykytekst"/>
        <w:ind w:left="708"/>
        <w:jc w:val="both"/>
        <w:rPr>
          <w:rFonts w:ascii="Calibri" w:hAnsi="Calibri" w:cs="Arial"/>
          <w:sz w:val="24"/>
          <w:szCs w:val="24"/>
        </w:rPr>
      </w:pPr>
      <w:r w:rsidRPr="00C65FC7">
        <w:rPr>
          <w:rFonts w:ascii="Calibri" w:hAnsi="Calibri" w:cs="Arial"/>
          <w:sz w:val="24"/>
          <w:szCs w:val="24"/>
        </w:rPr>
        <w:t>- być ostemplowana pieczątką oferenta</w:t>
      </w:r>
    </w:p>
    <w:p w:rsidR="004D397F" w:rsidRDefault="003A6615" w:rsidP="003A6615">
      <w:pPr>
        <w:pStyle w:val="Zwykytekst"/>
        <w:ind w:left="708"/>
        <w:jc w:val="both"/>
        <w:rPr>
          <w:rFonts w:ascii="Calibri" w:hAnsi="Calibri" w:cs="Arial"/>
          <w:sz w:val="24"/>
          <w:szCs w:val="24"/>
        </w:rPr>
      </w:pPr>
      <w:r w:rsidRPr="00C65FC7">
        <w:rPr>
          <w:rFonts w:ascii="Calibri" w:hAnsi="Calibri" w:cs="Arial"/>
          <w:sz w:val="24"/>
          <w:szCs w:val="24"/>
        </w:rPr>
        <w:t xml:space="preserve">- zawierać adres lub siedzibę oferenta, </w:t>
      </w:r>
    </w:p>
    <w:p w:rsidR="003A6615" w:rsidRDefault="004D397F" w:rsidP="004D397F">
      <w:pPr>
        <w:pStyle w:val="Zwykytekst"/>
        <w:ind w:firstLine="708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- pełne dane </w:t>
      </w:r>
      <w:r w:rsidR="005758DD">
        <w:rPr>
          <w:rFonts w:ascii="Calibri" w:hAnsi="Calibri" w:cs="Arial"/>
          <w:sz w:val="24"/>
          <w:szCs w:val="24"/>
        </w:rPr>
        <w:t xml:space="preserve">rejestrowe, </w:t>
      </w:r>
      <w:r>
        <w:rPr>
          <w:rFonts w:ascii="Calibri" w:hAnsi="Calibri" w:cs="Arial"/>
          <w:sz w:val="24"/>
          <w:szCs w:val="24"/>
        </w:rPr>
        <w:t>numer telefonu</w:t>
      </w:r>
    </w:p>
    <w:p w:rsidR="004D397F" w:rsidRDefault="004D397F" w:rsidP="00072905">
      <w:pPr>
        <w:pStyle w:val="Zwykytekst"/>
        <w:ind w:left="708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- cenę całkowitą netto i brutto wraz ze składowymi wskazanymi powyżej </w:t>
      </w:r>
      <w:r w:rsidR="00072905">
        <w:rPr>
          <w:rFonts w:ascii="Calibri" w:hAnsi="Calibri" w:cs="Arial"/>
          <w:sz w:val="24"/>
          <w:szCs w:val="24"/>
        </w:rPr>
        <w:t>oraz termin realizacji zamówienia</w:t>
      </w:r>
    </w:p>
    <w:p w:rsidR="004D397F" w:rsidRPr="004D397F" w:rsidRDefault="004D397F" w:rsidP="004D397F">
      <w:pPr>
        <w:pStyle w:val="Zwykytekst"/>
        <w:ind w:firstLine="708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- dane osoby do kontaktu</w:t>
      </w:r>
    </w:p>
    <w:p w:rsidR="003A6615" w:rsidRDefault="003A6615" w:rsidP="00A339F0">
      <w:pPr>
        <w:pStyle w:val="Zwykytekst"/>
        <w:ind w:left="708"/>
        <w:jc w:val="both"/>
        <w:rPr>
          <w:rFonts w:ascii="Calibri" w:hAnsi="Calibri" w:cs="Arial"/>
          <w:sz w:val="24"/>
          <w:szCs w:val="24"/>
        </w:rPr>
      </w:pPr>
      <w:r w:rsidRPr="00C65FC7">
        <w:rPr>
          <w:rFonts w:ascii="Calibri" w:hAnsi="Calibri" w:cs="Arial"/>
          <w:sz w:val="24"/>
          <w:szCs w:val="24"/>
        </w:rPr>
        <w:t xml:space="preserve">- podpisana przez </w:t>
      </w:r>
      <w:r w:rsidR="004D397F">
        <w:rPr>
          <w:rFonts w:ascii="Calibri" w:hAnsi="Calibri" w:cs="Arial"/>
          <w:sz w:val="24"/>
          <w:szCs w:val="24"/>
        </w:rPr>
        <w:t xml:space="preserve">osobę upoważnioną do reprezentacji </w:t>
      </w:r>
      <w:r w:rsidRPr="00C65FC7">
        <w:rPr>
          <w:rFonts w:ascii="Calibri" w:hAnsi="Calibri" w:cs="Arial"/>
          <w:sz w:val="24"/>
          <w:szCs w:val="24"/>
        </w:rPr>
        <w:t xml:space="preserve">Oferenta. </w:t>
      </w:r>
    </w:p>
    <w:p w:rsidR="00975A29" w:rsidRPr="002E2F12" w:rsidRDefault="00975A29" w:rsidP="00A339F0">
      <w:pPr>
        <w:pStyle w:val="Zwykytekst"/>
        <w:ind w:left="708"/>
        <w:jc w:val="both"/>
        <w:rPr>
          <w:rFonts w:ascii="Calibri" w:hAnsi="Calibri" w:cs="Arial"/>
          <w:sz w:val="24"/>
          <w:szCs w:val="24"/>
        </w:rPr>
      </w:pPr>
    </w:p>
    <w:p w:rsidR="002E2F12" w:rsidRPr="002E2F12" w:rsidRDefault="002E2F12" w:rsidP="003A6615">
      <w:pPr>
        <w:pStyle w:val="Zwykytekst"/>
        <w:numPr>
          <w:ilvl w:val="0"/>
          <w:numId w:val="1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Warunki udziału w postępowaniu</w:t>
      </w:r>
      <w:r>
        <w:rPr>
          <w:rFonts w:ascii="Calibri" w:hAnsi="Calibri" w:cs="Arial"/>
          <w:sz w:val="24"/>
          <w:szCs w:val="24"/>
        </w:rPr>
        <w:br/>
      </w:r>
    </w:p>
    <w:p w:rsidR="009A09ED" w:rsidRDefault="009A09ED" w:rsidP="002E2F12">
      <w:pPr>
        <w:pStyle w:val="Zwykytekst"/>
        <w:ind w:left="36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Wraz z ofertą prosimy o przesłanie na adres zamawiającego potwierdzenia wpływu otrzymania oferty ( ksero/ </w:t>
      </w:r>
      <w:proofErr w:type="spellStart"/>
      <w:r>
        <w:rPr>
          <w:rFonts w:ascii="Calibri" w:hAnsi="Calibri" w:cs="Arial"/>
          <w:b/>
          <w:sz w:val="24"/>
          <w:szCs w:val="24"/>
        </w:rPr>
        <w:t>skan</w:t>
      </w:r>
      <w:proofErr w:type="spellEnd"/>
      <w:r>
        <w:rPr>
          <w:rFonts w:ascii="Calibri" w:hAnsi="Calibri" w:cs="Arial"/>
          <w:b/>
          <w:sz w:val="24"/>
          <w:szCs w:val="24"/>
        </w:rPr>
        <w:t xml:space="preserve"> pierwszej strony zapytania z adnotacją „Wpłynęło </w:t>
      </w:r>
      <w:r w:rsidR="005758DD">
        <w:rPr>
          <w:rFonts w:ascii="Calibri" w:hAnsi="Calibri" w:cs="Arial"/>
          <w:b/>
          <w:sz w:val="24"/>
          <w:szCs w:val="24"/>
        </w:rPr>
        <w:t>dnia…” wraz</w:t>
      </w:r>
      <w:r>
        <w:rPr>
          <w:rFonts w:ascii="Calibri" w:hAnsi="Calibri" w:cs="Arial"/>
          <w:b/>
          <w:sz w:val="24"/>
          <w:szCs w:val="24"/>
        </w:rPr>
        <w:t xml:space="preserve"> z pieczęcią oferenta oraz podpisem osoby </w:t>
      </w:r>
      <w:r w:rsidR="005758DD">
        <w:rPr>
          <w:rFonts w:ascii="Calibri" w:hAnsi="Calibri" w:cs="Arial"/>
          <w:b/>
          <w:sz w:val="24"/>
          <w:szCs w:val="24"/>
        </w:rPr>
        <w:t xml:space="preserve">upoważnionej) </w:t>
      </w:r>
    </w:p>
    <w:p w:rsidR="00F61AF0" w:rsidRDefault="00F61AF0" w:rsidP="002E2F12">
      <w:pPr>
        <w:pStyle w:val="Zwykytekst"/>
        <w:ind w:left="360"/>
        <w:rPr>
          <w:rFonts w:ascii="Calibri" w:hAnsi="Calibri" w:cs="Arial"/>
          <w:sz w:val="24"/>
          <w:szCs w:val="24"/>
        </w:rPr>
      </w:pPr>
    </w:p>
    <w:p w:rsidR="002E2F12" w:rsidRDefault="002E2F12" w:rsidP="002E2F12">
      <w:pPr>
        <w:pStyle w:val="Zwykytekst"/>
        <w:ind w:left="36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Z udziału w postępowaniu wykluczone są podmioty powiązane z </w:t>
      </w:r>
      <w:r w:rsidR="00F764FE">
        <w:rPr>
          <w:rFonts w:ascii="Calibri" w:hAnsi="Calibri" w:cs="Arial"/>
          <w:sz w:val="24"/>
          <w:szCs w:val="24"/>
        </w:rPr>
        <w:t>Z</w:t>
      </w:r>
      <w:r>
        <w:rPr>
          <w:rFonts w:ascii="Calibri" w:hAnsi="Calibri" w:cs="Arial"/>
          <w:sz w:val="24"/>
          <w:szCs w:val="24"/>
        </w:rPr>
        <w:t>amawiającym</w:t>
      </w:r>
      <w:r w:rsidRPr="002E2F12">
        <w:rPr>
          <w:rFonts w:ascii="Calibri" w:hAnsi="Calibri" w:cs="Arial"/>
          <w:sz w:val="24"/>
          <w:szCs w:val="24"/>
        </w:rPr>
        <w:t xml:space="preserve"> osobowo </w:t>
      </w:r>
      <w:r w:rsidR="005758DD" w:rsidRPr="002E2F12">
        <w:rPr>
          <w:rFonts w:ascii="Calibri" w:hAnsi="Calibri" w:cs="Arial"/>
          <w:sz w:val="24"/>
          <w:szCs w:val="24"/>
        </w:rPr>
        <w:t>lub kapitałowo</w:t>
      </w:r>
      <w:r w:rsidRPr="002E2F12">
        <w:rPr>
          <w:rFonts w:ascii="Calibri" w:hAnsi="Calibri" w:cs="Arial"/>
          <w:sz w:val="24"/>
          <w:szCs w:val="24"/>
        </w:rPr>
        <w:t>. Przez powiązania kapitałowe lub osobowe r</w:t>
      </w:r>
      <w:r w:rsidR="00F764FE">
        <w:rPr>
          <w:rFonts w:ascii="Calibri" w:hAnsi="Calibri" w:cs="Arial"/>
          <w:sz w:val="24"/>
          <w:szCs w:val="24"/>
        </w:rPr>
        <w:t xml:space="preserve">ozumie się wzajemne powiązania </w:t>
      </w:r>
      <w:r w:rsidRPr="002E2F12">
        <w:rPr>
          <w:rFonts w:ascii="Calibri" w:hAnsi="Calibri" w:cs="Arial"/>
          <w:sz w:val="24"/>
          <w:szCs w:val="24"/>
        </w:rPr>
        <w:t xml:space="preserve">między </w:t>
      </w:r>
      <w:r w:rsidR="00F764FE">
        <w:rPr>
          <w:rFonts w:ascii="Calibri" w:hAnsi="Calibri" w:cs="Arial"/>
          <w:sz w:val="24"/>
          <w:szCs w:val="24"/>
        </w:rPr>
        <w:t>Zamawiającym</w:t>
      </w:r>
      <w:r w:rsidRPr="002E2F12">
        <w:rPr>
          <w:rFonts w:ascii="Calibri" w:hAnsi="Calibri" w:cs="Arial"/>
          <w:sz w:val="24"/>
          <w:szCs w:val="24"/>
        </w:rPr>
        <w:t xml:space="preserve"> a Wykonawcą, polegające na: </w:t>
      </w:r>
    </w:p>
    <w:p w:rsidR="002E2F12" w:rsidRPr="00DE36C5" w:rsidRDefault="002E2F12" w:rsidP="002E2F12">
      <w:pPr>
        <w:pStyle w:val="Zwykytekst"/>
        <w:numPr>
          <w:ilvl w:val="0"/>
          <w:numId w:val="13"/>
        </w:numPr>
        <w:rPr>
          <w:rFonts w:ascii="Calibri" w:hAnsi="Calibri" w:cs="Arial"/>
          <w:sz w:val="24"/>
          <w:szCs w:val="24"/>
        </w:rPr>
      </w:pPr>
      <w:proofErr w:type="gramStart"/>
      <w:r w:rsidRPr="00DE36C5">
        <w:rPr>
          <w:rFonts w:ascii="Calibri" w:hAnsi="Calibri" w:cs="Arial"/>
          <w:sz w:val="24"/>
          <w:szCs w:val="24"/>
        </w:rPr>
        <w:t>uczestniczeniu</w:t>
      </w:r>
      <w:proofErr w:type="gramEnd"/>
      <w:r w:rsidRPr="00DE36C5">
        <w:rPr>
          <w:rFonts w:ascii="Calibri" w:hAnsi="Calibri" w:cs="Arial"/>
          <w:sz w:val="24"/>
          <w:szCs w:val="24"/>
        </w:rPr>
        <w:t xml:space="preserve"> w </w:t>
      </w:r>
      <w:r w:rsidR="005758DD" w:rsidRPr="00DE36C5">
        <w:rPr>
          <w:rFonts w:ascii="Calibri" w:hAnsi="Calibri" w:cs="Arial"/>
          <w:sz w:val="24"/>
          <w:szCs w:val="24"/>
        </w:rPr>
        <w:t>spółce, jako</w:t>
      </w:r>
      <w:r w:rsidRPr="00DE36C5">
        <w:rPr>
          <w:rFonts w:ascii="Calibri" w:hAnsi="Calibri" w:cs="Arial"/>
          <w:sz w:val="24"/>
          <w:szCs w:val="24"/>
        </w:rPr>
        <w:t xml:space="preserve"> wspólnik spółki cywilnej lub spółki osobowej, </w:t>
      </w:r>
    </w:p>
    <w:p w:rsidR="002E2F12" w:rsidRPr="00DE36C5" w:rsidRDefault="002E2F12" w:rsidP="002E2F12">
      <w:pPr>
        <w:pStyle w:val="Zwykytekst"/>
        <w:numPr>
          <w:ilvl w:val="0"/>
          <w:numId w:val="13"/>
        </w:numPr>
        <w:rPr>
          <w:rFonts w:ascii="Calibri" w:hAnsi="Calibri" w:cs="Arial"/>
          <w:sz w:val="24"/>
          <w:szCs w:val="24"/>
        </w:rPr>
      </w:pPr>
      <w:proofErr w:type="gramStart"/>
      <w:r w:rsidRPr="00DE36C5">
        <w:rPr>
          <w:rFonts w:ascii="Calibri" w:hAnsi="Calibri" w:cs="Arial"/>
          <w:sz w:val="24"/>
          <w:szCs w:val="24"/>
        </w:rPr>
        <w:t>posiadaniu</w:t>
      </w:r>
      <w:proofErr w:type="gramEnd"/>
      <w:r w:rsidRPr="00DE36C5">
        <w:rPr>
          <w:rFonts w:ascii="Calibri" w:hAnsi="Calibri" w:cs="Arial"/>
          <w:sz w:val="24"/>
          <w:szCs w:val="24"/>
        </w:rPr>
        <w:t xml:space="preserve"> udziałów lub co najmniej 5 % akcji, </w:t>
      </w:r>
    </w:p>
    <w:p w:rsidR="00DE36C5" w:rsidRPr="00DE36C5" w:rsidRDefault="002E2F12" w:rsidP="002E2F12">
      <w:pPr>
        <w:pStyle w:val="Zwykytekst"/>
        <w:numPr>
          <w:ilvl w:val="0"/>
          <w:numId w:val="13"/>
        </w:numPr>
        <w:rPr>
          <w:rFonts w:ascii="Calibri" w:hAnsi="Calibri" w:cs="Arial"/>
          <w:sz w:val="24"/>
          <w:szCs w:val="24"/>
        </w:rPr>
      </w:pPr>
      <w:proofErr w:type="gramStart"/>
      <w:r w:rsidRPr="00DE36C5">
        <w:rPr>
          <w:rFonts w:ascii="Calibri" w:hAnsi="Calibri" w:cs="Arial"/>
          <w:sz w:val="24"/>
          <w:szCs w:val="24"/>
        </w:rPr>
        <w:t>pełnieniu</w:t>
      </w:r>
      <w:proofErr w:type="gramEnd"/>
      <w:r w:rsidRPr="00DE36C5">
        <w:rPr>
          <w:rFonts w:ascii="Calibri" w:hAnsi="Calibri" w:cs="Arial"/>
          <w:sz w:val="24"/>
          <w:szCs w:val="24"/>
        </w:rPr>
        <w:t xml:space="preserve"> funkcji członka organu nadzorczego lub zarządzającego, prokurenta, pełnomocnika</w:t>
      </w:r>
    </w:p>
    <w:p w:rsidR="002E2F12" w:rsidRPr="00DE36C5" w:rsidRDefault="00DE36C5" w:rsidP="00DE36C5">
      <w:pPr>
        <w:pStyle w:val="Zwykytekst"/>
        <w:numPr>
          <w:ilvl w:val="0"/>
          <w:numId w:val="13"/>
        </w:numPr>
        <w:rPr>
          <w:rFonts w:ascii="Calibri" w:hAnsi="Calibri" w:cs="Arial"/>
          <w:sz w:val="24"/>
          <w:szCs w:val="24"/>
        </w:rPr>
      </w:pPr>
      <w:proofErr w:type="gramStart"/>
      <w:r w:rsidRPr="00DE36C5">
        <w:rPr>
          <w:rFonts w:ascii="Calibri" w:hAnsi="Calibri" w:cs="Arial"/>
          <w:sz w:val="24"/>
          <w:szCs w:val="24"/>
        </w:rPr>
        <w:t xml:space="preserve">pozostawaniu  </w:t>
      </w:r>
      <w:r w:rsidR="005758DD" w:rsidRPr="00DE36C5">
        <w:rPr>
          <w:rFonts w:ascii="Calibri" w:hAnsi="Calibri" w:cs="Arial"/>
          <w:sz w:val="24"/>
          <w:szCs w:val="24"/>
        </w:rPr>
        <w:t>w</w:t>
      </w:r>
      <w:proofErr w:type="gramEnd"/>
      <w:r w:rsidR="005758DD" w:rsidRPr="00DE36C5">
        <w:rPr>
          <w:rFonts w:ascii="Calibri" w:hAnsi="Calibri" w:cs="Arial"/>
          <w:sz w:val="24"/>
          <w:szCs w:val="24"/>
        </w:rPr>
        <w:t xml:space="preserve"> takim</w:t>
      </w:r>
      <w:r w:rsidRPr="00DE36C5">
        <w:rPr>
          <w:rFonts w:ascii="Calibri" w:hAnsi="Calibri" w:cs="Arial"/>
          <w:sz w:val="24"/>
          <w:szCs w:val="24"/>
        </w:rPr>
        <w:t xml:space="preserve">  stosunku  prawnym  lub  faktycznym,  który  może  budzić   uzasadnione  wątpliwości,  co  do  bezstronności  w  wyborze  wykonawcy,  w szczególności pozostawanie w związku małżeńskim, w stosunku pokrewieństwa lub  powinowactwa  w linii prostej, pokrewieństwa lub powinowactwa w linii bocznej do  drugiego stopnia lub w stosunku przysposobienia, opieki lub kurateli</w:t>
      </w:r>
      <w:r w:rsidR="002E2F12" w:rsidRPr="00DE36C5">
        <w:rPr>
          <w:rFonts w:ascii="Calibri" w:hAnsi="Calibri" w:cs="Arial"/>
          <w:sz w:val="24"/>
          <w:szCs w:val="24"/>
        </w:rPr>
        <w:br/>
      </w:r>
    </w:p>
    <w:p w:rsidR="00840C51" w:rsidRDefault="003A6615" w:rsidP="003A6615">
      <w:pPr>
        <w:pStyle w:val="Zwykytekst"/>
        <w:numPr>
          <w:ilvl w:val="0"/>
          <w:numId w:val="1"/>
        </w:numPr>
        <w:rPr>
          <w:rFonts w:ascii="Calibri" w:hAnsi="Calibri" w:cs="Arial"/>
          <w:sz w:val="24"/>
          <w:szCs w:val="24"/>
        </w:rPr>
      </w:pPr>
      <w:r w:rsidRPr="00C65FC7">
        <w:rPr>
          <w:rFonts w:ascii="Calibri" w:hAnsi="Calibri" w:cs="Arial"/>
          <w:sz w:val="24"/>
          <w:szCs w:val="24"/>
        </w:rPr>
        <w:t xml:space="preserve">Oferent powinien </w:t>
      </w:r>
      <w:r w:rsidR="00840C51">
        <w:rPr>
          <w:rFonts w:ascii="Calibri" w:hAnsi="Calibri" w:cs="Arial"/>
          <w:sz w:val="24"/>
          <w:szCs w:val="24"/>
        </w:rPr>
        <w:t xml:space="preserve">dodatkowo </w:t>
      </w:r>
      <w:r w:rsidRPr="00C65FC7">
        <w:rPr>
          <w:rFonts w:ascii="Calibri" w:hAnsi="Calibri" w:cs="Arial"/>
          <w:sz w:val="24"/>
          <w:szCs w:val="24"/>
        </w:rPr>
        <w:t>złożyć oświadczenie</w:t>
      </w:r>
      <w:r w:rsidR="00840C51">
        <w:rPr>
          <w:rFonts w:ascii="Calibri" w:hAnsi="Calibri" w:cs="Arial"/>
          <w:sz w:val="24"/>
          <w:szCs w:val="24"/>
        </w:rPr>
        <w:br/>
      </w:r>
    </w:p>
    <w:p w:rsidR="00840C51" w:rsidRPr="00840C51" w:rsidRDefault="00840C51" w:rsidP="00840C51">
      <w:pPr>
        <w:pStyle w:val="Zwykytekst"/>
        <w:ind w:left="360"/>
        <w:rPr>
          <w:rFonts w:ascii="Calibri" w:hAnsi="Calibri" w:cs="Arial"/>
          <w:sz w:val="24"/>
          <w:szCs w:val="24"/>
        </w:rPr>
      </w:pPr>
      <w:proofErr w:type="gramStart"/>
      <w:r w:rsidRPr="00840C51">
        <w:rPr>
          <w:rFonts w:ascii="Calibri" w:hAnsi="Calibri" w:cs="Arial"/>
          <w:sz w:val="24"/>
          <w:szCs w:val="24"/>
        </w:rPr>
        <w:t>OŚWIADCZAMY,  ŻE</w:t>
      </w:r>
      <w:proofErr w:type="gramEnd"/>
      <w:r w:rsidRPr="00840C51">
        <w:rPr>
          <w:rFonts w:ascii="Calibri" w:hAnsi="Calibri" w:cs="Arial"/>
          <w:sz w:val="24"/>
          <w:szCs w:val="24"/>
        </w:rPr>
        <w:t>:</w:t>
      </w:r>
    </w:p>
    <w:p w:rsidR="00840C51" w:rsidRPr="00840C51" w:rsidRDefault="00840C51" w:rsidP="00840C51">
      <w:pPr>
        <w:pStyle w:val="Zwykytekst"/>
        <w:ind w:left="360"/>
        <w:rPr>
          <w:rFonts w:ascii="Calibri" w:hAnsi="Calibri" w:cs="Arial"/>
          <w:sz w:val="24"/>
          <w:szCs w:val="24"/>
        </w:rPr>
      </w:pPr>
      <w:r w:rsidRPr="00840C51">
        <w:rPr>
          <w:rFonts w:ascii="Calibri" w:hAnsi="Calibri" w:cs="Arial"/>
          <w:sz w:val="24"/>
          <w:szCs w:val="24"/>
        </w:rPr>
        <w:lastRenderedPageBreak/>
        <w:t>1. posiadam(</w:t>
      </w:r>
      <w:proofErr w:type="gramStart"/>
      <w:r w:rsidRPr="00840C51">
        <w:rPr>
          <w:rFonts w:ascii="Calibri" w:hAnsi="Calibri" w:cs="Arial"/>
          <w:sz w:val="24"/>
          <w:szCs w:val="24"/>
        </w:rPr>
        <w:t>y)  uprawnienia</w:t>
      </w:r>
      <w:proofErr w:type="gramEnd"/>
      <w:r w:rsidRPr="00840C51">
        <w:rPr>
          <w:rFonts w:ascii="Calibri" w:hAnsi="Calibri" w:cs="Arial"/>
          <w:sz w:val="24"/>
          <w:szCs w:val="24"/>
        </w:rPr>
        <w:t xml:space="preserve"> do wykonywania  działalności   lub  czynności  objętych niniejszym zamówieniem, jeżeli ustawy nakładają obowiązek posiadania takich uprawnień;</w:t>
      </w:r>
    </w:p>
    <w:p w:rsidR="00840C51" w:rsidRPr="005A334B" w:rsidRDefault="00840C51" w:rsidP="00840C51">
      <w:pPr>
        <w:pStyle w:val="Zwykytekst"/>
        <w:ind w:left="360"/>
        <w:rPr>
          <w:rFonts w:asciiTheme="minorHAnsi" w:hAnsiTheme="minorHAnsi" w:cs="Arial"/>
          <w:sz w:val="24"/>
          <w:szCs w:val="24"/>
        </w:rPr>
      </w:pPr>
      <w:r w:rsidRPr="00840C51">
        <w:rPr>
          <w:rFonts w:ascii="Calibri" w:hAnsi="Calibri" w:cs="Arial"/>
          <w:sz w:val="24"/>
          <w:szCs w:val="24"/>
        </w:rPr>
        <w:t xml:space="preserve">2. </w:t>
      </w:r>
      <w:r w:rsidRPr="005A334B">
        <w:rPr>
          <w:rFonts w:asciiTheme="minorHAnsi" w:hAnsiTheme="minorHAnsi" w:cs="Arial"/>
          <w:sz w:val="24"/>
          <w:szCs w:val="24"/>
        </w:rPr>
        <w:t>posiadam(</w:t>
      </w:r>
      <w:proofErr w:type="gramStart"/>
      <w:r w:rsidRPr="005A334B">
        <w:rPr>
          <w:rFonts w:asciiTheme="minorHAnsi" w:hAnsiTheme="minorHAnsi" w:cs="Arial"/>
          <w:sz w:val="24"/>
          <w:szCs w:val="24"/>
        </w:rPr>
        <w:t>y)   niezbędną</w:t>
      </w:r>
      <w:proofErr w:type="gramEnd"/>
      <w:r w:rsidRPr="005A334B">
        <w:rPr>
          <w:rFonts w:asciiTheme="minorHAnsi" w:hAnsiTheme="minorHAnsi" w:cs="Arial"/>
          <w:sz w:val="24"/>
          <w:szCs w:val="24"/>
        </w:rPr>
        <w:t xml:space="preserve">  wiedzą   i   doświadczenie   oraz   dysponujemy   potencjałem technicznym i osobami zdolnymi do wykonania niniejszego zamówienia.</w:t>
      </w:r>
    </w:p>
    <w:p w:rsidR="003A6615" w:rsidRDefault="00840C51" w:rsidP="00840C51">
      <w:pPr>
        <w:pStyle w:val="Zwykytekst"/>
        <w:ind w:left="360"/>
        <w:rPr>
          <w:rFonts w:asciiTheme="minorHAnsi" w:hAnsiTheme="minorHAnsi" w:cs="Arial"/>
          <w:sz w:val="24"/>
          <w:szCs w:val="24"/>
        </w:rPr>
      </w:pPr>
      <w:r w:rsidRPr="005A334B">
        <w:rPr>
          <w:rFonts w:asciiTheme="minorHAnsi" w:hAnsiTheme="minorHAnsi" w:cs="Arial"/>
          <w:sz w:val="24"/>
          <w:szCs w:val="24"/>
        </w:rPr>
        <w:t xml:space="preserve">3. </w:t>
      </w:r>
      <w:proofErr w:type="gramStart"/>
      <w:r w:rsidRPr="005A334B">
        <w:rPr>
          <w:rFonts w:asciiTheme="minorHAnsi" w:hAnsiTheme="minorHAnsi" w:cs="Arial"/>
          <w:sz w:val="24"/>
          <w:szCs w:val="24"/>
        </w:rPr>
        <w:t>znajdujemy</w:t>
      </w:r>
      <w:proofErr w:type="gramEnd"/>
      <w:r w:rsidRPr="005A334B">
        <w:rPr>
          <w:rFonts w:asciiTheme="minorHAnsi" w:hAnsiTheme="minorHAnsi" w:cs="Arial"/>
          <w:sz w:val="24"/>
          <w:szCs w:val="24"/>
        </w:rPr>
        <w:t xml:space="preserve"> się w sytuacji ekonomicznej i finansowej zapewniającej wykonanie niniejszego zamówienia;</w:t>
      </w:r>
      <w:r w:rsidRPr="005A334B">
        <w:rPr>
          <w:rFonts w:asciiTheme="minorHAnsi" w:hAnsiTheme="minorHAnsi" w:cs="Arial"/>
          <w:sz w:val="24"/>
          <w:szCs w:val="24"/>
        </w:rPr>
        <w:br/>
      </w:r>
    </w:p>
    <w:p w:rsidR="00F61AF0" w:rsidRDefault="00F61AF0" w:rsidP="00840C51">
      <w:pPr>
        <w:pStyle w:val="Zwykytekst"/>
        <w:ind w:left="360"/>
        <w:rPr>
          <w:rFonts w:asciiTheme="minorHAnsi" w:hAnsiTheme="minorHAnsi" w:cs="Arial"/>
          <w:sz w:val="24"/>
          <w:szCs w:val="24"/>
        </w:rPr>
      </w:pPr>
    </w:p>
    <w:p w:rsidR="00F61AF0" w:rsidRPr="005A334B" w:rsidRDefault="00F61AF0" w:rsidP="00840C51">
      <w:pPr>
        <w:pStyle w:val="Zwykytekst"/>
        <w:ind w:left="360"/>
        <w:rPr>
          <w:rFonts w:asciiTheme="minorHAnsi" w:hAnsiTheme="minorHAnsi" w:cs="Arial"/>
          <w:sz w:val="24"/>
          <w:szCs w:val="24"/>
        </w:rPr>
      </w:pPr>
    </w:p>
    <w:p w:rsidR="00840C51" w:rsidRPr="005A334B" w:rsidRDefault="00840C51" w:rsidP="003A6615">
      <w:pPr>
        <w:pStyle w:val="Zwykytekst"/>
        <w:numPr>
          <w:ilvl w:val="0"/>
          <w:numId w:val="1"/>
        </w:numPr>
        <w:rPr>
          <w:rFonts w:asciiTheme="minorHAnsi" w:hAnsiTheme="minorHAnsi" w:cs="Arial"/>
          <w:sz w:val="24"/>
          <w:szCs w:val="24"/>
        </w:rPr>
      </w:pPr>
      <w:r w:rsidRPr="005A334B">
        <w:rPr>
          <w:rFonts w:asciiTheme="minorHAnsi" w:hAnsiTheme="minorHAnsi" w:cs="Arial"/>
          <w:sz w:val="24"/>
          <w:szCs w:val="24"/>
        </w:rPr>
        <w:t>Informacje dodatkowe</w:t>
      </w:r>
    </w:p>
    <w:p w:rsidR="00840C51" w:rsidRPr="005A334B" w:rsidRDefault="00840C51" w:rsidP="00840C51">
      <w:pPr>
        <w:pStyle w:val="Zwykytekst"/>
        <w:rPr>
          <w:rFonts w:asciiTheme="minorHAnsi" w:hAnsiTheme="minorHAnsi" w:cs="Arial"/>
          <w:sz w:val="24"/>
          <w:szCs w:val="24"/>
        </w:rPr>
      </w:pPr>
    </w:p>
    <w:p w:rsidR="00B9386E" w:rsidRPr="00B753F7" w:rsidRDefault="00840C51" w:rsidP="00840C51">
      <w:pPr>
        <w:pStyle w:val="Zwykytekst"/>
      </w:pPr>
      <w:r w:rsidRPr="005A334B">
        <w:rPr>
          <w:rFonts w:asciiTheme="minorHAnsi" w:hAnsiTheme="minorHAnsi" w:cs="Arial"/>
          <w:sz w:val="24"/>
          <w:szCs w:val="24"/>
        </w:rPr>
        <w:t xml:space="preserve">Szczegółowych informacji na temat przedmiotu zamówienia i warunków </w:t>
      </w:r>
      <w:r w:rsidRPr="00B753F7">
        <w:rPr>
          <w:rFonts w:asciiTheme="minorHAnsi" w:hAnsiTheme="minorHAnsi" w:cs="Arial"/>
          <w:sz w:val="24"/>
          <w:szCs w:val="24"/>
        </w:rPr>
        <w:t xml:space="preserve">zamówienia udziela Pan </w:t>
      </w:r>
      <w:r w:rsidR="00B753F7" w:rsidRPr="00B753F7">
        <w:rPr>
          <w:rFonts w:asciiTheme="minorHAnsi" w:hAnsiTheme="minorHAnsi" w:cs="Arial"/>
          <w:sz w:val="24"/>
          <w:szCs w:val="24"/>
        </w:rPr>
        <w:t xml:space="preserve">Zbigniew Bator </w:t>
      </w:r>
      <w:r w:rsidR="004E62E0" w:rsidRPr="00B753F7">
        <w:rPr>
          <w:rFonts w:asciiTheme="minorHAnsi" w:hAnsiTheme="minorHAnsi" w:cs="Arial"/>
          <w:sz w:val="24"/>
          <w:szCs w:val="24"/>
        </w:rPr>
        <w:t xml:space="preserve">tel.: +48 </w:t>
      </w:r>
      <w:r w:rsidR="00B753F7" w:rsidRPr="00B753F7">
        <w:rPr>
          <w:rFonts w:asciiTheme="minorHAnsi" w:hAnsiTheme="minorHAnsi" w:cs="Arial"/>
          <w:sz w:val="24"/>
          <w:szCs w:val="24"/>
        </w:rPr>
        <w:t xml:space="preserve">41 375 63 37 </w:t>
      </w:r>
      <w:r w:rsidR="004E62E0" w:rsidRPr="00B753F7">
        <w:rPr>
          <w:rFonts w:asciiTheme="minorHAnsi" w:hAnsiTheme="minorHAnsi" w:cs="Arial"/>
          <w:sz w:val="24"/>
          <w:szCs w:val="24"/>
        </w:rPr>
        <w:t xml:space="preserve">kom.: +48 </w:t>
      </w:r>
      <w:r w:rsidR="00B753F7" w:rsidRPr="00B753F7">
        <w:rPr>
          <w:rFonts w:asciiTheme="minorHAnsi" w:hAnsiTheme="minorHAnsi" w:cs="Arial"/>
          <w:sz w:val="24"/>
          <w:szCs w:val="24"/>
        </w:rPr>
        <w:t xml:space="preserve">693 940 154 </w:t>
      </w:r>
      <w:proofErr w:type="gramStart"/>
      <w:r w:rsidRPr="00B753F7">
        <w:rPr>
          <w:rFonts w:asciiTheme="minorHAnsi" w:hAnsiTheme="minorHAnsi" w:cs="Arial"/>
          <w:sz w:val="24"/>
          <w:szCs w:val="24"/>
        </w:rPr>
        <w:t>e-mail</w:t>
      </w:r>
      <w:proofErr w:type="gramEnd"/>
      <w:r w:rsidR="00B9386E" w:rsidRPr="00B753F7">
        <w:rPr>
          <w:rFonts w:asciiTheme="minorHAnsi" w:hAnsiTheme="minorHAnsi" w:cs="Arial"/>
          <w:sz w:val="24"/>
          <w:szCs w:val="24"/>
        </w:rPr>
        <w:t>:</w:t>
      </w:r>
      <w:r w:rsidRPr="00B753F7">
        <w:rPr>
          <w:rFonts w:asciiTheme="minorHAnsi" w:hAnsiTheme="minorHAnsi" w:cs="Arial"/>
          <w:sz w:val="24"/>
          <w:szCs w:val="24"/>
        </w:rPr>
        <w:t xml:space="preserve"> </w:t>
      </w:r>
      <w:hyperlink r:id="rId9" w:history="1">
        <w:r w:rsidR="00B753F7" w:rsidRPr="00B753F7">
          <w:rPr>
            <w:rStyle w:val="Hipercze"/>
            <w:rFonts w:asciiTheme="minorHAnsi" w:hAnsiTheme="minorHAnsi"/>
            <w:sz w:val="24"/>
            <w:szCs w:val="24"/>
          </w:rPr>
          <w:t>z.bator@pamexpol.pl</w:t>
        </w:r>
      </w:hyperlink>
      <w:r w:rsidR="00B753F7">
        <w:t xml:space="preserve"> </w:t>
      </w:r>
    </w:p>
    <w:p w:rsidR="00F61AF0" w:rsidRPr="00F61AF0" w:rsidRDefault="00F61AF0" w:rsidP="00840C51">
      <w:pPr>
        <w:pStyle w:val="Zwykytekst"/>
        <w:rPr>
          <w:rFonts w:asciiTheme="minorHAnsi" w:hAnsiTheme="minorHAnsi" w:cs="Arial"/>
          <w:sz w:val="24"/>
          <w:szCs w:val="24"/>
        </w:rPr>
      </w:pPr>
    </w:p>
    <w:p w:rsidR="00B9386E" w:rsidRPr="005A334B" w:rsidRDefault="00B9386E" w:rsidP="00840C51">
      <w:pPr>
        <w:pStyle w:val="Zwykytekst"/>
        <w:rPr>
          <w:rFonts w:asciiTheme="minorHAnsi" w:hAnsiTheme="minorHAnsi" w:cs="Arial"/>
          <w:sz w:val="24"/>
          <w:szCs w:val="24"/>
        </w:rPr>
      </w:pPr>
      <w:r w:rsidRPr="005A334B">
        <w:rPr>
          <w:rFonts w:asciiTheme="minorHAnsi" w:hAnsiTheme="minorHAnsi" w:cs="Arial"/>
          <w:sz w:val="24"/>
          <w:szCs w:val="24"/>
        </w:rPr>
        <w:t xml:space="preserve">Niniejsze zapytanie ofertowe zostało </w:t>
      </w:r>
      <w:r w:rsidRPr="00B753F7">
        <w:rPr>
          <w:rFonts w:asciiTheme="minorHAnsi" w:hAnsiTheme="minorHAnsi" w:cs="Arial"/>
          <w:sz w:val="24"/>
          <w:szCs w:val="24"/>
        </w:rPr>
        <w:t xml:space="preserve">umieszczone na stronie </w:t>
      </w:r>
      <w:hyperlink r:id="rId10" w:history="1">
        <w:r w:rsidR="00B753F7" w:rsidRPr="00B753F7">
          <w:rPr>
            <w:rStyle w:val="Hipercze"/>
            <w:rFonts w:asciiTheme="minorHAnsi" w:hAnsiTheme="minorHAnsi"/>
            <w:sz w:val="24"/>
            <w:szCs w:val="24"/>
          </w:rPr>
          <w:t>http://www.pamexpol.</w:t>
        </w:r>
        <w:proofErr w:type="gramStart"/>
        <w:r w:rsidR="00B753F7" w:rsidRPr="00B753F7">
          <w:rPr>
            <w:rStyle w:val="Hipercze"/>
            <w:rFonts w:asciiTheme="minorHAnsi" w:hAnsiTheme="minorHAnsi"/>
            <w:sz w:val="24"/>
            <w:szCs w:val="24"/>
          </w:rPr>
          <w:t>pl/</w:t>
        </w:r>
      </w:hyperlink>
      <w:r w:rsidR="00B753F7" w:rsidRPr="00B753F7">
        <w:rPr>
          <w:rFonts w:asciiTheme="minorHAnsi" w:hAnsiTheme="minorHAnsi"/>
          <w:sz w:val="24"/>
          <w:szCs w:val="24"/>
        </w:rPr>
        <w:t xml:space="preserve"> </w:t>
      </w:r>
      <w:r w:rsidR="004E62E0" w:rsidRPr="00B753F7">
        <w:rPr>
          <w:rFonts w:asciiTheme="minorHAnsi" w:hAnsiTheme="minorHAnsi"/>
          <w:sz w:val="24"/>
          <w:szCs w:val="24"/>
        </w:rPr>
        <w:t xml:space="preserve"> </w:t>
      </w:r>
      <w:r w:rsidR="00B753F7">
        <w:rPr>
          <w:rFonts w:asciiTheme="minorHAnsi" w:hAnsiTheme="minorHAnsi" w:cs="Arial"/>
          <w:sz w:val="24"/>
          <w:szCs w:val="24"/>
        </w:rPr>
        <w:t>, systemie</w:t>
      </w:r>
      <w:proofErr w:type="gramEnd"/>
      <w:r w:rsidR="00B753F7">
        <w:rPr>
          <w:rFonts w:asciiTheme="minorHAnsi" w:hAnsiTheme="minorHAnsi" w:cs="Arial"/>
          <w:sz w:val="24"/>
          <w:szCs w:val="24"/>
        </w:rPr>
        <w:t xml:space="preserve"> LSI </w:t>
      </w:r>
      <w:r w:rsidRPr="00B753F7">
        <w:rPr>
          <w:rFonts w:asciiTheme="minorHAnsi" w:hAnsiTheme="minorHAnsi" w:cs="Arial"/>
          <w:sz w:val="24"/>
          <w:szCs w:val="24"/>
        </w:rPr>
        <w:t>oraz w siedzibie firmy oferenta na tablicy ogłoszeń</w:t>
      </w:r>
      <w:r w:rsidR="00B753F7">
        <w:rPr>
          <w:rFonts w:asciiTheme="minorHAnsi" w:hAnsiTheme="minorHAnsi" w:cs="Arial"/>
          <w:sz w:val="24"/>
          <w:szCs w:val="24"/>
        </w:rPr>
        <w:t>.</w:t>
      </w:r>
      <w:r w:rsidRPr="005A334B">
        <w:rPr>
          <w:rFonts w:asciiTheme="minorHAnsi" w:hAnsiTheme="minorHAnsi" w:cs="Arial"/>
          <w:sz w:val="24"/>
          <w:szCs w:val="24"/>
        </w:rPr>
        <w:t xml:space="preserve">  </w:t>
      </w:r>
    </w:p>
    <w:sectPr w:rsidR="00B9386E" w:rsidRPr="005A334B" w:rsidSect="00BD645C">
      <w:headerReference w:type="default" r:id="rId11"/>
      <w:footerReference w:type="default" r:id="rId12"/>
      <w:pgSz w:w="11906" w:h="16838"/>
      <w:pgMar w:top="2380" w:right="1417" w:bottom="1417" w:left="1417" w:header="567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5C3" w:rsidRDefault="00E425C3">
      <w:pPr>
        <w:spacing w:after="0" w:line="240" w:lineRule="auto"/>
      </w:pPr>
      <w:r>
        <w:separator/>
      </w:r>
    </w:p>
  </w:endnote>
  <w:endnote w:type="continuationSeparator" w:id="0">
    <w:p w:rsidR="00E425C3" w:rsidRDefault="00E42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3024"/>
      <w:gridCol w:w="3025"/>
      <w:gridCol w:w="3023"/>
    </w:tblGrid>
    <w:tr w:rsidR="00B753F7" w:rsidRPr="008B00DC" w:rsidTr="00AA50FA">
      <w:trPr>
        <w:trHeight w:val="709"/>
      </w:trPr>
      <w:tc>
        <w:tcPr>
          <w:tcW w:w="3024" w:type="dxa"/>
          <w:tcBorders>
            <w:top w:val="nil"/>
            <w:left w:val="nil"/>
            <w:bottom w:val="nil"/>
            <w:right w:val="nil"/>
          </w:tcBorders>
        </w:tcPr>
        <w:p w:rsidR="00B753F7" w:rsidRDefault="00B753F7" w:rsidP="00B753F7">
          <w:pPr>
            <w:pStyle w:val="Stopka"/>
          </w:pPr>
          <w:r w:rsidRPr="00DD2BCF">
            <w:t>Pamexpol Sp. z o.</w:t>
          </w:r>
          <w:proofErr w:type="gramStart"/>
          <w:r w:rsidRPr="00DD2BCF">
            <w:t>o</w:t>
          </w:r>
          <w:proofErr w:type="gramEnd"/>
          <w:r w:rsidRPr="00DD2BCF">
            <w:t>.</w:t>
          </w:r>
        </w:p>
        <w:p w:rsidR="00B753F7" w:rsidRDefault="00B753F7" w:rsidP="00B753F7">
          <w:pPr>
            <w:pStyle w:val="Stopka"/>
          </w:pPr>
          <w:proofErr w:type="gramStart"/>
          <w:r>
            <w:t>ul</w:t>
          </w:r>
          <w:proofErr w:type="gramEnd"/>
          <w:r>
            <w:t>. Górna 1</w:t>
          </w:r>
        </w:p>
        <w:p w:rsidR="00B753F7" w:rsidRDefault="00B753F7" w:rsidP="00B753F7">
          <w:pPr>
            <w:pStyle w:val="Stopka"/>
          </w:pPr>
          <w:r>
            <w:t>26-200 Końskie</w:t>
          </w:r>
        </w:p>
      </w:tc>
      <w:tc>
        <w:tcPr>
          <w:tcW w:w="3025" w:type="dxa"/>
          <w:tcBorders>
            <w:top w:val="nil"/>
            <w:left w:val="nil"/>
            <w:bottom w:val="nil"/>
            <w:right w:val="nil"/>
          </w:tcBorders>
        </w:tcPr>
        <w:p w:rsidR="00B753F7" w:rsidRPr="00DD2BCF" w:rsidRDefault="00B753F7" w:rsidP="00B753F7">
          <w:pPr>
            <w:pStyle w:val="Stopka"/>
            <w:rPr>
              <w:bCs/>
              <w:lang w:val="en-US"/>
            </w:rPr>
          </w:pPr>
          <w:r w:rsidRPr="00DD2BCF">
            <w:rPr>
              <w:bCs/>
              <w:lang w:val="en-US"/>
            </w:rPr>
            <w:t>pamexpol@pamexpol.pl</w:t>
          </w:r>
        </w:p>
        <w:p w:rsidR="00B753F7" w:rsidRPr="00DD2BCF" w:rsidRDefault="00B753F7" w:rsidP="00B753F7">
          <w:pPr>
            <w:pStyle w:val="Stopka"/>
            <w:rPr>
              <w:bCs/>
              <w:lang w:val="en-US"/>
            </w:rPr>
          </w:pPr>
          <w:r w:rsidRPr="00DD2BCF">
            <w:rPr>
              <w:bCs/>
              <w:lang w:val="en-US"/>
            </w:rPr>
            <w:t>tel</w:t>
          </w:r>
          <w:r>
            <w:rPr>
              <w:bCs/>
              <w:lang w:val="en-US"/>
            </w:rPr>
            <w:t>.</w:t>
          </w:r>
          <w:r w:rsidRPr="00DD2BCF">
            <w:rPr>
              <w:bCs/>
              <w:lang w:val="en-US"/>
            </w:rPr>
            <w:t xml:space="preserve"> + 48 41 375 63 36</w:t>
          </w:r>
        </w:p>
        <w:p w:rsidR="00B753F7" w:rsidRPr="00CC17F7" w:rsidRDefault="00B753F7" w:rsidP="00B753F7">
          <w:pPr>
            <w:pStyle w:val="Stopka"/>
            <w:rPr>
              <w:lang w:val="en-US"/>
            </w:rPr>
          </w:pPr>
          <w:r w:rsidRPr="00DD2BCF">
            <w:rPr>
              <w:bCs/>
              <w:lang w:val="en-US"/>
            </w:rPr>
            <w:t>fax + 48 41 372 71 84</w:t>
          </w:r>
        </w:p>
      </w:tc>
      <w:tc>
        <w:tcPr>
          <w:tcW w:w="302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B753F7" w:rsidRPr="00CA2C7E" w:rsidRDefault="00B753F7" w:rsidP="00B753F7">
          <w:pPr>
            <w:pStyle w:val="Stopka"/>
            <w:jc w:val="center"/>
            <w:rPr>
              <w:lang w:val="en-US"/>
            </w:rPr>
          </w:pPr>
          <w:r w:rsidRPr="00DD2BCF">
            <w:rPr>
              <w:noProof/>
              <w:lang w:eastAsia="pl-PL"/>
            </w:rPr>
            <w:drawing>
              <wp:inline distT="0" distB="0" distL="0" distR="0">
                <wp:extent cx="1714500" cy="509916"/>
                <wp:effectExtent l="0" t="0" r="0" b="4445"/>
                <wp:docPr id="5" name="Obraz 5" descr="C:\Users\mario\Desktop\1.3.1 PO IR\Pamexpol\Zapytanie 1\logo pamexpo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mario\Desktop\1.3.1 PO IR\Pamexpol\Zapytanie 1\logo pamexpo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9634" cy="52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D645C" w:rsidRPr="00BC6BC2" w:rsidRDefault="00BD645C" w:rsidP="00BD645C">
    <w:pPr>
      <w:pStyle w:val="Stopka"/>
      <w:rPr>
        <w:lang w:val="en-US"/>
      </w:rPr>
    </w:pPr>
  </w:p>
  <w:p w:rsidR="00BD645C" w:rsidRPr="00F10115" w:rsidRDefault="00BD645C">
    <w:pPr>
      <w:pStyle w:val="Stopk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5C3" w:rsidRDefault="00E425C3">
      <w:pPr>
        <w:spacing w:after="0" w:line="240" w:lineRule="auto"/>
      </w:pPr>
      <w:r>
        <w:separator/>
      </w:r>
    </w:p>
  </w:footnote>
  <w:footnote w:type="continuationSeparator" w:id="0">
    <w:p w:rsidR="00E425C3" w:rsidRDefault="00E42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3F7" w:rsidRPr="00FE2CD8" w:rsidRDefault="00B753F7" w:rsidP="00B753F7">
    <w:pPr>
      <w:pStyle w:val="Nagwek"/>
    </w:pPr>
    <w:r>
      <w:rPr>
        <w:noProof/>
        <w:lang w:eastAsia="pl-PL"/>
      </w:rPr>
      <w:drawing>
        <wp:inline distT="0" distB="0" distL="0" distR="0">
          <wp:extent cx="5753100" cy="923925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D645C" w:rsidRPr="00B753F7" w:rsidRDefault="00BD645C" w:rsidP="00B753F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4473A"/>
    <w:multiLevelType w:val="hybridMultilevel"/>
    <w:tmpl w:val="45DC91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D21B0"/>
    <w:multiLevelType w:val="hybridMultilevel"/>
    <w:tmpl w:val="047A3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452C4D"/>
    <w:multiLevelType w:val="hybridMultilevel"/>
    <w:tmpl w:val="D0BEB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B3409"/>
    <w:multiLevelType w:val="hybridMultilevel"/>
    <w:tmpl w:val="6AD8720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D54053A"/>
    <w:multiLevelType w:val="hybridMultilevel"/>
    <w:tmpl w:val="621A0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D97526"/>
    <w:multiLevelType w:val="hybridMultilevel"/>
    <w:tmpl w:val="6DA49CB6"/>
    <w:lvl w:ilvl="0" w:tplc="210077E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932424"/>
    <w:multiLevelType w:val="hybridMultilevel"/>
    <w:tmpl w:val="4B56A84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CBD035F"/>
    <w:multiLevelType w:val="hybridMultilevel"/>
    <w:tmpl w:val="29F28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C56734"/>
    <w:multiLevelType w:val="hybridMultilevel"/>
    <w:tmpl w:val="FB94F9D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64F96969"/>
    <w:multiLevelType w:val="hybridMultilevel"/>
    <w:tmpl w:val="5696278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852550B"/>
    <w:multiLevelType w:val="hybridMultilevel"/>
    <w:tmpl w:val="7DD263C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A557FDF"/>
    <w:multiLevelType w:val="hybridMultilevel"/>
    <w:tmpl w:val="6DA49CB6"/>
    <w:lvl w:ilvl="0" w:tplc="210077E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B7422B"/>
    <w:multiLevelType w:val="hybridMultilevel"/>
    <w:tmpl w:val="E35490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A35AD1"/>
    <w:multiLevelType w:val="hybridMultilevel"/>
    <w:tmpl w:val="2788E5E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3">
      <w:start w:val="1"/>
      <w:numFmt w:val="upperRoman"/>
      <w:lvlText w:val="%2."/>
      <w:lvlJc w:val="righ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4C4EFC"/>
    <w:multiLevelType w:val="hybridMultilevel"/>
    <w:tmpl w:val="9AB6BAC8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3"/>
  </w:num>
  <w:num w:numId="2">
    <w:abstractNumId w:val="14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9"/>
  </w:num>
  <w:num w:numId="7">
    <w:abstractNumId w:val="5"/>
  </w:num>
  <w:num w:numId="8">
    <w:abstractNumId w:val="11"/>
  </w:num>
  <w:num w:numId="9">
    <w:abstractNumId w:val="7"/>
  </w:num>
  <w:num w:numId="10">
    <w:abstractNumId w:val="1"/>
  </w:num>
  <w:num w:numId="11">
    <w:abstractNumId w:val="3"/>
  </w:num>
  <w:num w:numId="12">
    <w:abstractNumId w:val="12"/>
  </w:num>
  <w:num w:numId="13">
    <w:abstractNumId w:val="10"/>
  </w:num>
  <w:num w:numId="14">
    <w:abstractNumId w:val="4"/>
  </w:num>
  <w:num w:numId="15">
    <w:abstractNumId w:val="0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A21BE"/>
    <w:rsid w:val="000250B3"/>
    <w:rsid w:val="00033952"/>
    <w:rsid w:val="000636F6"/>
    <w:rsid w:val="0006532E"/>
    <w:rsid w:val="00072905"/>
    <w:rsid w:val="000948DA"/>
    <w:rsid w:val="000F1DB8"/>
    <w:rsid w:val="001310E1"/>
    <w:rsid w:val="001400E3"/>
    <w:rsid w:val="001830AE"/>
    <w:rsid w:val="001C1E1C"/>
    <w:rsid w:val="001E05A4"/>
    <w:rsid w:val="002108E3"/>
    <w:rsid w:val="00243A09"/>
    <w:rsid w:val="0025532B"/>
    <w:rsid w:val="002571A9"/>
    <w:rsid w:val="00263774"/>
    <w:rsid w:val="002A0BB3"/>
    <w:rsid w:val="002A38C3"/>
    <w:rsid w:val="002A3C16"/>
    <w:rsid w:val="002C556F"/>
    <w:rsid w:val="002D1D07"/>
    <w:rsid w:val="002E1E8E"/>
    <w:rsid w:val="002E2F12"/>
    <w:rsid w:val="0032387E"/>
    <w:rsid w:val="00334ADF"/>
    <w:rsid w:val="00335D9C"/>
    <w:rsid w:val="003469F2"/>
    <w:rsid w:val="00351C9B"/>
    <w:rsid w:val="00377B2D"/>
    <w:rsid w:val="003A623C"/>
    <w:rsid w:val="003A6615"/>
    <w:rsid w:val="003C08B3"/>
    <w:rsid w:val="003C439E"/>
    <w:rsid w:val="003C4422"/>
    <w:rsid w:val="003C5DF3"/>
    <w:rsid w:val="003D3047"/>
    <w:rsid w:val="003E3EAF"/>
    <w:rsid w:val="003F31F3"/>
    <w:rsid w:val="003F6283"/>
    <w:rsid w:val="00433035"/>
    <w:rsid w:val="00486D43"/>
    <w:rsid w:val="004D228B"/>
    <w:rsid w:val="004D397F"/>
    <w:rsid w:val="004E2FB5"/>
    <w:rsid w:val="004E4F6B"/>
    <w:rsid w:val="004E62E0"/>
    <w:rsid w:val="004F52D8"/>
    <w:rsid w:val="005011B1"/>
    <w:rsid w:val="00513BD5"/>
    <w:rsid w:val="00521C47"/>
    <w:rsid w:val="00523184"/>
    <w:rsid w:val="005244DF"/>
    <w:rsid w:val="00530302"/>
    <w:rsid w:val="00573DF5"/>
    <w:rsid w:val="005746FE"/>
    <w:rsid w:val="005758DD"/>
    <w:rsid w:val="0057794F"/>
    <w:rsid w:val="005A334B"/>
    <w:rsid w:val="005C2EE0"/>
    <w:rsid w:val="005D67C8"/>
    <w:rsid w:val="0061623A"/>
    <w:rsid w:val="00624F82"/>
    <w:rsid w:val="006608A9"/>
    <w:rsid w:val="00662625"/>
    <w:rsid w:val="00664C34"/>
    <w:rsid w:val="00685671"/>
    <w:rsid w:val="006D5596"/>
    <w:rsid w:val="006E62CA"/>
    <w:rsid w:val="006F0DA1"/>
    <w:rsid w:val="006F25D4"/>
    <w:rsid w:val="006F5ABC"/>
    <w:rsid w:val="0073539A"/>
    <w:rsid w:val="0075714B"/>
    <w:rsid w:val="00791FA1"/>
    <w:rsid w:val="007A0349"/>
    <w:rsid w:val="007B23CD"/>
    <w:rsid w:val="007C7820"/>
    <w:rsid w:val="007E24E2"/>
    <w:rsid w:val="00803B3B"/>
    <w:rsid w:val="008135CB"/>
    <w:rsid w:val="00816768"/>
    <w:rsid w:val="008237BF"/>
    <w:rsid w:val="00831267"/>
    <w:rsid w:val="00840C51"/>
    <w:rsid w:val="00870C4C"/>
    <w:rsid w:val="008740A8"/>
    <w:rsid w:val="0089481E"/>
    <w:rsid w:val="008A21BE"/>
    <w:rsid w:val="00975A29"/>
    <w:rsid w:val="009919F7"/>
    <w:rsid w:val="00996E25"/>
    <w:rsid w:val="009A09ED"/>
    <w:rsid w:val="009D405A"/>
    <w:rsid w:val="009D5882"/>
    <w:rsid w:val="00A1220E"/>
    <w:rsid w:val="00A339F0"/>
    <w:rsid w:val="00A37E0E"/>
    <w:rsid w:val="00A4481B"/>
    <w:rsid w:val="00A448CC"/>
    <w:rsid w:val="00A54183"/>
    <w:rsid w:val="00A638BB"/>
    <w:rsid w:val="00A76059"/>
    <w:rsid w:val="00A82903"/>
    <w:rsid w:val="00A92DCD"/>
    <w:rsid w:val="00AB5688"/>
    <w:rsid w:val="00AE6E83"/>
    <w:rsid w:val="00B319A8"/>
    <w:rsid w:val="00B421EB"/>
    <w:rsid w:val="00B7185B"/>
    <w:rsid w:val="00B7212B"/>
    <w:rsid w:val="00B753F7"/>
    <w:rsid w:val="00B9386E"/>
    <w:rsid w:val="00BC0831"/>
    <w:rsid w:val="00BC113F"/>
    <w:rsid w:val="00BC5CA0"/>
    <w:rsid w:val="00BC6BC2"/>
    <w:rsid w:val="00BD645C"/>
    <w:rsid w:val="00BE2DC6"/>
    <w:rsid w:val="00BE7B3D"/>
    <w:rsid w:val="00C05F65"/>
    <w:rsid w:val="00C16AFF"/>
    <w:rsid w:val="00C303F5"/>
    <w:rsid w:val="00C46900"/>
    <w:rsid w:val="00C50774"/>
    <w:rsid w:val="00C55713"/>
    <w:rsid w:val="00C6222A"/>
    <w:rsid w:val="00C64733"/>
    <w:rsid w:val="00CA37B3"/>
    <w:rsid w:val="00CB3069"/>
    <w:rsid w:val="00CF2ABB"/>
    <w:rsid w:val="00D0710B"/>
    <w:rsid w:val="00D13923"/>
    <w:rsid w:val="00D42DBF"/>
    <w:rsid w:val="00D865A6"/>
    <w:rsid w:val="00DC147B"/>
    <w:rsid w:val="00DD05D2"/>
    <w:rsid w:val="00DD5893"/>
    <w:rsid w:val="00DE36C5"/>
    <w:rsid w:val="00DF72F6"/>
    <w:rsid w:val="00E018D6"/>
    <w:rsid w:val="00E26D8C"/>
    <w:rsid w:val="00E32DD6"/>
    <w:rsid w:val="00E425C3"/>
    <w:rsid w:val="00E42859"/>
    <w:rsid w:val="00E5125D"/>
    <w:rsid w:val="00EA45B1"/>
    <w:rsid w:val="00EA6FC2"/>
    <w:rsid w:val="00EB2F20"/>
    <w:rsid w:val="00ED1DFC"/>
    <w:rsid w:val="00EF00EF"/>
    <w:rsid w:val="00EF4ED6"/>
    <w:rsid w:val="00F02008"/>
    <w:rsid w:val="00F05429"/>
    <w:rsid w:val="00F222C4"/>
    <w:rsid w:val="00F33CAF"/>
    <w:rsid w:val="00F50268"/>
    <w:rsid w:val="00F561B0"/>
    <w:rsid w:val="00F61AF0"/>
    <w:rsid w:val="00F70E25"/>
    <w:rsid w:val="00F764FE"/>
    <w:rsid w:val="00F84414"/>
    <w:rsid w:val="00F973E5"/>
    <w:rsid w:val="00FE1421"/>
    <w:rsid w:val="00FE4C51"/>
    <w:rsid w:val="00FF2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661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B23CD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6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6615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A6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6615"/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3A661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A6615"/>
    <w:rPr>
      <w:rFonts w:ascii="Consolas" w:eastAsia="Calibri" w:hAnsi="Consolas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3A6615"/>
    <w:pPr>
      <w:ind w:left="708"/>
    </w:pPr>
  </w:style>
  <w:style w:type="character" w:customStyle="1" w:styleId="Nagwek5Znak">
    <w:name w:val="Nagłówek 5 Znak"/>
    <w:basedOn w:val="Domylnaczcionkaakapitu"/>
    <w:link w:val="Nagwek5"/>
    <w:uiPriority w:val="9"/>
    <w:rsid w:val="007B23CD"/>
    <w:rPr>
      <w:rFonts w:ascii="Calibri" w:hAnsi="Calibri"/>
      <w:b/>
      <w:bCs/>
      <w:i/>
      <w:iCs/>
      <w:sz w:val="26"/>
      <w:szCs w:val="26"/>
    </w:rPr>
  </w:style>
  <w:style w:type="paragraph" w:styleId="Legenda">
    <w:name w:val="caption"/>
    <w:basedOn w:val="Normalny"/>
    <w:next w:val="Normalny"/>
    <w:unhideWhenUsed/>
    <w:qFormat/>
    <w:rsid w:val="00831267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Hipercze">
    <w:name w:val="Hyperlink"/>
    <w:basedOn w:val="Domylnaczcionkaakapitu"/>
    <w:rsid w:val="00B9386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rsid w:val="00A92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92DCD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.bator@pamexpol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amexpol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.bator@pamexpol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CFD00-F88B-402D-A839-E95E13D6A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879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All-grants.pl</Company>
  <LinksUpToDate>false</LinksUpToDate>
  <CharactersWithSpaces>6142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All-grants.pl</dc:creator>
  <cp:lastModifiedBy>Zbyszek</cp:lastModifiedBy>
  <cp:revision>22</cp:revision>
  <cp:lastPrinted>2015-11-10T08:13:00Z</cp:lastPrinted>
  <dcterms:created xsi:type="dcterms:W3CDTF">2015-11-20T12:16:00Z</dcterms:created>
  <dcterms:modified xsi:type="dcterms:W3CDTF">2016-05-25T13:01:00Z</dcterms:modified>
</cp:coreProperties>
</file>